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459" w:tblpY="781"/>
        <w:tblW w:w="9824" w:type="dxa"/>
        <w:tblLayout w:type="fixed"/>
        <w:tblLook w:val="0000" w:firstRow="0" w:lastRow="0" w:firstColumn="0" w:lastColumn="0" w:noHBand="0" w:noVBand="0"/>
      </w:tblPr>
      <w:tblGrid>
        <w:gridCol w:w="5070"/>
        <w:gridCol w:w="4754"/>
      </w:tblGrid>
      <w:tr w:rsidR="00472A9F" w:rsidRPr="00166F99" w:rsidTr="00A93CCB">
        <w:trPr>
          <w:cantSplit/>
          <w:trHeight w:val="2824"/>
        </w:trPr>
        <w:tc>
          <w:tcPr>
            <w:tcW w:w="5070" w:type="dxa"/>
          </w:tcPr>
          <w:p w:rsidR="00472A9F" w:rsidRPr="00166F99" w:rsidRDefault="00FF3EBD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noProof/>
                <w:color w:val="000000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5pt;margin-top:9.2pt;width:84.5pt;height:55.55pt;z-index:251660288;visibility:visible;mso-wrap-edited:f">
                  <v:imagedata r:id="rId8" o:title=""/>
                </v:shape>
                <o:OLEObject Type="Embed" ProgID="Word.Picture.8" ShapeID="_x0000_s1026" DrawAspect="Content" ObjectID="_1515828498" r:id="rId9"/>
              </w:pict>
            </w: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  <w:lang w:val="el-GR"/>
              </w:rPr>
            </w:pPr>
            <w:r w:rsidRPr="00166F99">
              <w:rPr>
                <w:rFonts w:ascii="Verdana" w:hAnsi="Verdana"/>
                <w:color w:val="000000"/>
                <w:sz w:val="22"/>
                <w:szCs w:val="22"/>
                <w:lang w:val="el-GR"/>
              </w:rPr>
              <w:t xml:space="preserve">ΕΛΛΗΝΙΚΗ ΔΗΜΟΚΡΑΤΙΑ </w:t>
            </w:r>
          </w:p>
          <w:p w:rsidR="00472A9F" w:rsidRPr="00166F99" w:rsidRDefault="00472A9F" w:rsidP="00166F99">
            <w:pPr>
              <w:ind w:left="-426" w:firstLine="426"/>
              <w:jc w:val="both"/>
              <w:rPr>
                <w:rFonts w:ascii="Verdana" w:hAnsi="Verdana"/>
                <w:color w:val="000000"/>
                <w:sz w:val="22"/>
                <w:szCs w:val="22"/>
                <w:lang w:val="el-GR"/>
              </w:rPr>
            </w:pPr>
            <w:r w:rsidRPr="00166F99">
              <w:rPr>
                <w:rFonts w:ascii="Verdana" w:hAnsi="Verdana"/>
                <w:color w:val="000000"/>
                <w:sz w:val="22"/>
                <w:szCs w:val="22"/>
                <w:lang w:val="el-GR"/>
              </w:rPr>
              <w:t>ΝΟΜΟΣ ΗΛΕΙΑΣ</w:t>
            </w:r>
          </w:p>
          <w:p w:rsidR="00472A9F" w:rsidRPr="00166F99" w:rsidRDefault="00472A9F" w:rsidP="00166F99">
            <w:pPr>
              <w:pStyle w:val="a3"/>
              <w:ind w:left="1276" w:hanging="1276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166F99">
              <w:rPr>
                <w:rFonts w:ascii="Verdana" w:hAnsi="Verdana"/>
                <w:b/>
                <w:color w:val="000000"/>
                <w:sz w:val="22"/>
                <w:szCs w:val="22"/>
              </w:rPr>
              <w:t>ΔΗΜΟΣ ΗΛΙΔΑΣ</w:t>
            </w:r>
          </w:p>
          <w:p w:rsidR="00472A9F" w:rsidRPr="00166F99" w:rsidRDefault="00472A9F" w:rsidP="00166F99">
            <w:pPr>
              <w:pStyle w:val="a3"/>
              <w:ind w:left="1276" w:hanging="1276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166F99">
              <w:rPr>
                <w:rFonts w:ascii="Verdana" w:hAnsi="Verdana"/>
                <w:b/>
                <w:color w:val="000000"/>
                <w:sz w:val="22"/>
                <w:szCs w:val="22"/>
              </w:rPr>
              <w:t>Δ/ΝΣΗ ΟΙΚΟΝΟΜΙΚΩΝ</w:t>
            </w:r>
          </w:p>
          <w:p w:rsidR="00472A9F" w:rsidRPr="00166F99" w:rsidRDefault="00472A9F" w:rsidP="00166F99">
            <w:pPr>
              <w:pStyle w:val="a3"/>
              <w:ind w:left="1276" w:hanging="1276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166F99">
              <w:rPr>
                <w:rFonts w:ascii="Verdana" w:hAnsi="Verdana"/>
                <w:b/>
                <w:color w:val="000000"/>
                <w:sz w:val="22"/>
                <w:szCs w:val="22"/>
              </w:rPr>
              <w:t>ΤΜΗΜΑ ΔΑΠΑΝΩΝ-ΔΙΑΧ/ΣΗΣ ΥΛΙΚΩΝ</w:t>
            </w:r>
          </w:p>
        </w:tc>
        <w:tc>
          <w:tcPr>
            <w:tcW w:w="4754" w:type="dxa"/>
          </w:tcPr>
          <w:p w:rsidR="00472A9F" w:rsidRPr="00166F99" w:rsidRDefault="00472A9F" w:rsidP="00166F99">
            <w:pPr>
              <w:pStyle w:val="4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472A9F" w:rsidRPr="00166F99" w:rsidRDefault="00472A9F" w:rsidP="00166F99">
            <w:pPr>
              <w:pStyle w:val="4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472A9F" w:rsidRPr="00166F99" w:rsidRDefault="00472A9F" w:rsidP="00166F99">
            <w:pPr>
              <w:pStyle w:val="4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472A9F" w:rsidRPr="00166F99" w:rsidRDefault="00472A9F" w:rsidP="00166F99">
            <w:pPr>
              <w:pStyle w:val="4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66F99">
              <w:rPr>
                <w:rFonts w:ascii="Verdana" w:hAnsi="Verdana"/>
                <w:sz w:val="22"/>
                <w:szCs w:val="22"/>
              </w:rPr>
              <w:t xml:space="preserve">                        </w:t>
            </w:r>
          </w:p>
          <w:p w:rsidR="00472A9F" w:rsidRPr="00EE76E3" w:rsidRDefault="00472A9F" w:rsidP="00166F99">
            <w:pPr>
              <w:pStyle w:val="a3"/>
              <w:ind w:left="1276" w:hanging="1276"/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</w:pPr>
            <w:r w:rsidRP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             </w:t>
            </w:r>
            <w:r w:rsidRP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 xml:space="preserve">Αμαλιάδα </w:t>
            </w:r>
            <w:r w:rsidR="00300D2E" w:rsidRPr="00166F99"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532CB0"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  <w:t>01</w:t>
            </w:r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>.0</w:t>
            </w:r>
            <w:r w:rsidR="00532CB0"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  <w:t>2</w:t>
            </w:r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>.201</w:t>
            </w:r>
            <w:r w:rsidR="00EE76E3"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  <w:t>6</w:t>
            </w:r>
          </w:p>
          <w:p w:rsidR="00472A9F" w:rsidRPr="00532CB0" w:rsidRDefault="00472A9F" w:rsidP="00EE76E3">
            <w:pPr>
              <w:pStyle w:val="a3"/>
              <w:ind w:left="1276" w:hanging="1276"/>
              <w:rPr>
                <w:rFonts w:ascii="Verdana" w:hAnsi="Verdana"/>
                <w:bCs/>
                <w:color w:val="000000"/>
                <w:sz w:val="22"/>
                <w:szCs w:val="22"/>
                <w:lang w:val="en-US"/>
              </w:rPr>
            </w:pPr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 xml:space="preserve">    </w:t>
            </w:r>
            <w:r w:rsid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 xml:space="preserve">            </w:t>
            </w:r>
            <w:proofErr w:type="spellStart"/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>Αρ.Πρωτ</w:t>
            </w:r>
            <w:proofErr w:type="spellEnd"/>
            <w:r w:rsidRPr="00166F99">
              <w:rPr>
                <w:rFonts w:ascii="Verdana" w:hAnsi="Verdana"/>
                <w:bCs/>
                <w:color w:val="000000"/>
                <w:sz w:val="22"/>
                <w:szCs w:val="22"/>
              </w:rPr>
              <w:t xml:space="preserve">. </w:t>
            </w:r>
            <w:r w:rsidRPr="00166F9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733A0">
              <w:t xml:space="preserve"> </w:t>
            </w:r>
            <w:r w:rsidR="00532CB0">
              <w:rPr>
                <w:lang w:val="en-US"/>
              </w:rPr>
              <w:t>2255</w:t>
            </w:r>
          </w:p>
        </w:tc>
      </w:tr>
      <w:tr w:rsidR="00472A9F" w:rsidRPr="00166F99" w:rsidTr="00A93CCB">
        <w:trPr>
          <w:cantSplit/>
          <w:trHeight w:val="573"/>
        </w:trPr>
        <w:tc>
          <w:tcPr>
            <w:tcW w:w="9824" w:type="dxa"/>
            <w:gridSpan w:val="2"/>
            <w:vAlign w:val="center"/>
          </w:tcPr>
          <w:p w:rsidR="00472A9F" w:rsidRPr="00166F99" w:rsidRDefault="00472A9F" w:rsidP="00166F99">
            <w:pPr>
              <w:pStyle w:val="a3"/>
              <w:tabs>
                <w:tab w:val="left" w:pos="0"/>
              </w:tabs>
              <w:ind w:firstLine="0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</w:p>
          <w:p w:rsidR="00472A9F" w:rsidRPr="00166F99" w:rsidRDefault="00472A9F" w:rsidP="00166F99">
            <w:pPr>
              <w:pStyle w:val="a3"/>
              <w:tabs>
                <w:tab w:val="left" w:pos="0"/>
              </w:tabs>
              <w:ind w:firstLine="0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Απόφαση Δημάρχου</w:t>
            </w:r>
          </w:p>
        </w:tc>
      </w:tr>
      <w:tr w:rsidR="00472A9F" w:rsidRPr="00532CB0" w:rsidTr="00A93CCB">
        <w:trPr>
          <w:cantSplit/>
          <w:trHeight w:val="668"/>
        </w:trPr>
        <w:tc>
          <w:tcPr>
            <w:tcW w:w="9824" w:type="dxa"/>
            <w:gridSpan w:val="2"/>
          </w:tcPr>
          <w:p w:rsidR="00472A9F" w:rsidRPr="00166F99" w:rsidRDefault="00472A9F" w:rsidP="00FF3EBD">
            <w:pPr>
              <w:pStyle w:val="a3"/>
              <w:ind w:left="1276" w:hanging="1276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 xml:space="preserve">ΘΕΜΑ : «Διενέργεια </w:t>
            </w:r>
            <w:bookmarkStart w:id="0" w:name="_GoBack"/>
            <w:bookmarkEnd w:id="0"/>
            <w:r w:rsidRPr="00166F99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προμηθειών για τις ανάγκες  των υπηρεσιών  του  Δήμου».</w:t>
            </w:r>
          </w:p>
        </w:tc>
      </w:tr>
    </w:tbl>
    <w:p w:rsidR="00472A9F" w:rsidRPr="00166F99" w:rsidRDefault="00472A9F" w:rsidP="00166F99">
      <w:pPr>
        <w:pStyle w:val="a3"/>
        <w:ind w:firstLine="709"/>
        <w:jc w:val="center"/>
        <w:rPr>
          <w:rFonts w:ascii="Verdana" w:hAnsi="Verdana"/>
          <w:b/>
          <w:bCs/>
          <w:i/>
          <w:color w:val="000000"/>
          <w:sz w:val="22"/>
          <w:szCs w:val="22"/>
        </w:rPr>
      </w:pPr>
      <w:r w:rsidRPr="00166F99">
        <w:rPr>
          <w:rFonts w:ascii="Verdana" w:hAnsi="Verdana"/>
          <w:b/>
          <w:bCs/>
          <w:color w:val="000000"/>
          <w:sz w:val="22"/>
          <w:szCs w:val="22"/>
        </w:rPr>
        <w:t>Ο Δήμαρχος Ήλιδας</w:t>
      </w:r>
    </w:p>
    <w:p w:rsidR="00472A9F" w:rsidRPr="00166F99" w:rsidRDefault="00472A9F" w:rsidP="00166F99">
      <w:pPr>
        <w:pStyle w:val="a3"/>
        <w:spacing w:after="120"/>
        <w:ind w:firstLine="709"/>
        <w:jc w:val="center"/>
        <w:rPr>
          <w:rFonts w:ascii="Verdana" w:hAnsi="Verdana"/>
          <w:i/>
          <w:color w:val="000000"/>
          <w:sz w:val="22"/>
          <w:szCs w:val="22"/>
        </w:rPr>
      </w:pPr>
      <w:r w:rsidRPr="00166F99">
        <w:rPr>
          <w:rFonts w:ascii="Verdana" w:hAnsi="Verdana"/>
          <w:b/>
          <w:bCs/>
          <w:i/>
          <w:color w:val="000000"/>
          <w:sz w:val="22"/>
          <w:szCs w:val="22"/>
        </w:rPr>
        <w:t>Έχοντας υπόψη</w:t>
      </w:r>
      <w:r w:rsidRPr="00166F99">
        <w:rPr>
          <w:rFonts w:ascii="Verdana" w:hAnsi="Verdana"/>
          <w:i/>
          <w:color w:val="000000"/>
          <w:sz w:val="22"/>
          <w:szCs w:val="22"/>
        </w:rPr>
        <w:t xml:space="preserve"> :</w:t>
      </w:r>
    </w:p>
    <w:p w:rsidR="00472A9F" w:rsidRPr="00166F99" w:rsidRDefault="00472A9F" w:rsidP="00166F99">
      <w:pPr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  <w:lang w:val="el-GR"/>
        </w:rPr>
      </w:pPr>
      <w:r w:rsidRPr="00166F99">
        <w:rPr>
          <w:rFonts w:ascii="Verdana" w:hAnsi="Verdana" w:cs="Arial"/>
          <w:sz w:val="22"/>
          <w:szCs w:val="22"/>
          <w:lang w:val="el-GR"/>
        </w:rPr>
        <w:t>Τις διατάξεις των άρθρων 86 &amp; 209   του Ν. 3463/2006.</w:t>
      </w:r>
    </w:p>
    <w:p w:rsidR="00472A9F" w:rsidRPr="00166F99" w:rsidRDefault="00472A9F" w:rsidP="00166F99">
      <w:pPr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  <w:lang w:val="el-GR"/>
        </w:rPr>
      </w:pPr>
      <w:r w:rsidRPr="00166F99">
        <w:rPr>
          <w:rFonts w:ascii="Verdana" w:hAnsi="Verdana" w:cs="Arial"/>
          <w:sz w:val="22"/>
          <w:szCs w:val="22"/>
          <w:lang w:val="el-GR"/>
        </w:rPr>
        <w:t xml:space="preserve">Τις διατάξεις του άρθρου 23 παρ. 4 του ΕΚΠΟΤΑ (Απόφαση Υπ. </w:t>
      </w:r>
      <w:proofErr w:type="spellStart"/>
      <w:r w:rsidRPr="00166F99">
        <w:rPr>
          <w:rFonts w:ascii="Verdana" w:hAnsi="Verdana" w:cs="Arial"/>
          <w:sz w:val="22"/>
          <w:szCs w:val="22"/>
          <w:lang w:val="el-GR"/>
        </w:rPr>
        <w:t>Εσ</w:t>
      </w:r>
      <w:proofErr w:type="spellEnd"/>
      <w:r w:rsidRPr="00166F99">
        <w:rPr>
          <w:rFonts w:ascii="Verdana" w:hAnsi="Verdana" w:cs="Arial"/>
          <w:sz w:val="22"/>
          <w:szCs w:val="22"/>
          <w:lang w:val="el-GR"/>
        </w:rPr>
        <w:t>. 11389/1993).</w:t>
      </w:r>
    </w:p>
    <w:p w:rsidR="00ED4487" w:rsidRPr="00EE76E3" w:rsidRDefault="00472A9F" w:rsidP="00166F99">
      <w:pPr>
        <w:numPr>
          <w:ilvl w:val="0"/>
          <w:numId w:val="2"/>
        </w:numPr>
        <w:jc w:val="both"/>
        <w:rPr>
          <w:rFonts w:asciiTheme="minorHAnsi" w:hAnsiTheme="minorHAnsi" w:cs="Arial"/>
          <w:sz w:val="28"/>
          <w:szCs w:val="28"/>
          <w:lang w:val="el-GR"/>
        </w:rPr>
      </w:pPr>
      <w:r w:rsidRPr="008B0F81">
        <w:rPr>
          <w:rFonts w:asciiTheme="minorHAnsi" w:hAnsiTheme="minorHAnsi" w:cs="Arial"/>
          <w:sz w:val="28"/>
          <w:szCs w:val="28"/>
          <w:lang w:val="el-GR"/>
        </w:rPr>
        <w:t>Το γεγονός ότι υπάρχουν εγγεγραμμένες  μη εξαντληθείσες πιστώσεις  στον προϋπολογισμό του οικονομικού έτους 201</w:t>
      </w:r>
      <w:r w:rsidR="00EE76E3" w:rsidRPr="00EE76E3">
        <w:rPr>
          <w:rFonts w:asciiTheme="minorHAnsi" w:hAnsiTheme="minorHAnsi" w:cs="Arial"/>
          <w:sz w:val="28"/>
          <w:szCs w:val="28"/>
          <w:lang w:val="el-GR"/>
        </w:rPr>
        <w:t>6</w:t>
      </w:r>
      <w:r w:rsidRPr="008B0F81">
        <w:rPr>
          <w:rFonts w:asciiTheme="minorHAnsi" w:hAnsiTheme="minorHAnsi" w:cs="Arial"/>
          <w:sz w:val="28"/>
          <w:szCs w:val="28"/>
          <w:lang w:val="el-GR"/>
        </w:rPr>
        <w:t xml:space="preserve"> στους κωδικούς εξόδων:</w:t>
      </w:r>
    </w:p>
    <w:tbl>
      <w:tblPr>
        <w:tblW w:w="8221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417"/>
        <w:gridCol w:w="5529"/>
        <w:gridCol w:w="1275"/>
      </w:tblGrid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b/>
                <w:color w:val="080000"/>
                <w:lang w:val="el-GR"/>
              </w:rPr>
            </w:pPr>
            <w:r w:rsidRPr="00EE76E3">
              <w:rPr>
                <w:rFonts w:cs="Arial"/>
                <w:b/>
                <w:color w:val="080000"/>
                <w:lang w:val="el-GR"/>
              </w:rPr>
              <w:t>Κωδ. Εξόδου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b/>
                <w:color w:val="000000"/>
                <w:lang w:val="el-GR"/>
              </w:rPr>
            </w:pPr>
            <w:r w:rsidRPr="00EE76E3">
              <w:rPr>
                <w:rFonts w:cs="Arial"/>
                <w:b/>
                <w:color w:val="000000"/>
                <w:lang w:val="el-GR"/>
              </w:rPr>
              <w:t>Αιτιολογία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EE76E3">
            <w:pPr>
              <w:rPr>
                <w:rFonts w:cs="Arial"/>
                <w:b/>
                <w:color w:val="080000"/>
                <w:lang w:val="el-GR"/>
              </w:rPr>
            </w:pPr>
            <w:r w:rsidRPr="00EE76E3">
              <w:rPr>
                <w:rFonts w:cs="Arial"/>
                <w:b/>
                <w:color w:val="080000"/>
                <w:lang w:val="el-GR"/>
              </w:rPr>
              <w:t>Ποσό σε €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10.6612.00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</w:rPr>
            </w:pPr>
            <w:r w:rsidRPr="00EE76E3">
              <w:rPr>
                <w:rFonts w:cs="Arial"/>
                <w:color w:val="000000"/>
                <w:lang w:val="el-GR"/>
              </w:rPr>
              <w:t xml:space="preserve">Προμήθεια γραφικής ύλης και λοιπά υλικά γραφείων </w:t>
            </w:r>
            <w:proofErr w:type="spellStart"/>
            <w:r w:rsidRPr="00EE76E3">
              <w:rPr>
                <w:rFonts w:cs="Arial"/>
                <w:color w:val="000000"/>
                <w:lang w:val="el-GR"/>
              </w:rPr>
              <w:t>Γραφ</w:t>
            </w:r>
            <w:proofErr w:type="spellEnd"/>
            <w:r w:rsidRPr="00EE76E3">
              <w:rPr>
                <w:rFonts w:cs="Arial"/>
                <w:color w:val="000000"/>
                <w:lang w:val="el-GR"/>
              </w:rPr>
              <w:t xml:space="preserve">. </w:t>
            </w:r>
            <w:proofErr w:type="spellStart"/>
            <w:r w:rsidRPr="00EE76E3">
              <w:rPr>
                <w:rFonts w:cs="Arial"/>
                <w:color w:val="000000"/>
              </w:rPr>
              <w:t>Δημάρχου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10.6612.10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 Διοικητικών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2000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10.6612.20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 Οικονομικών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2000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10.6612.30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 ΚΕΠ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200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20.6612.00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30.6612.00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40.6612.00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300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50.6612.00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γραφικής ύλης και λοιπά υλικά γραφείων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300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</w:rPr>
            </w:pPr>
            <w:r w:rsidRPr="00EE76E3">
              <w:rPr>
                <w:rFonts w:cs="Arial"/>
                <w:color w:val="000000"/>
                <w:lang w:val="el-GR"/>
              </w:rPr>
              <w:t xml:space="preserve">Προμήθεια εντύπων και υλικών μηχανογράφησης και πολλαπλών εκτυπώσεων </w:t>
            </w:r>
            <w:proofErr w:type="spellStart"/>
            <w:r w:rsidRPr="00EE76E3">
              <w:rPr>
                <w:rFonts w:cs="Arial"/>
                <w:color w:val="000000"/>
                <w:lang w:val="el-GR"/>
              </w:rPr>
              <w:t>Γραφ</w:t>
            </w:r>
            <w:proofErr w:type="spellEnd"/>
            <w:r w:rsidRPr="00EE76E3">
              <w:rPr>
                <w:rFonts w:cs="Arial"/>
                <w:color w:val="000000"/>
                <w:lang w:val="el-GR"/>
              </w:rPr>
              <w:t xml:space="preserve">. </w:t>
            </w:r>
            <w:proofErr w:type="spellStart"/>
            <w:r w:rsidRPr="00EE76E3">
              <w:rPr>
                <w:rFonts w:cs="Arial"/>
                <w:color w:val="000000"/>
              </w:rPr>
              <w:t>Δημάρχου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10.6613.10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 Διοικητικών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1500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10.6613.20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 Οικονομικών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1000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10.6613.30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 ΚΕΠ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20.6613.00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25.6613.00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 ΥΔΡΕΥΣΗΣ ΑΠΟΧΕΤΕΥΣΗΣ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800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30.6613.00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1000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40.6613.00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50.6613.00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Προμήθεια εντύπων και υλικών μηχανογράφησης και πολλαπλών εκτυπώσεων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250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10.6614.10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Λοιπές προμήθειες ειδών γραφείου Διοικητικών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1000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10.6614.20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Λοιπές προμήθειες ειδών γραφείου Οικονομικών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10.6614.30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  <w:lang w:val="el-GR"/>
              </w:rPr>
            </w:pPr>
            <w:r w:rsidRPr="00EE76E3">
              <w:rPr>
                <w:rFonts w:cs="Arial"/>
                <w:color w:val="000000"/>
                <w:lang w:val="el-GR"/>
              </w:rPr>
              <w:t>Λοιπές προμήθειες ειδών γραφείου ΚΕΠ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200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lastRenderedPageBreak/>
              <w:t>30.6614.00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</w:rPr>
            </w:pPr>
            <w:proofErr w:type="spellStart"/>
            <w:r w:rsidRPr="00EE76E3">
              <w:rPr>
                <w:rFonts w:cs="Arial"/>
                <w:color w:val="000000"/>
              </w:rPr>
              <w:t>Λοι</w:t>
            </w:r>
            <w:proofErr w:type="spellEnd"/>
            <w:r w:rsidRPr="00EE76E3">
              <w:rPr>
                <w:rFonts w:cs="Arial"/>
                <w:color w:val="000000"/>
              </w:rPr>
              <w:t>πές π</w:t>
            </w:r>
            <w:proofErr w:type="spellStart"/>
            <w:r w:rsidRPr="00EE76E3">
              <w:rPr>
                <w:rFonts w:cs="Arial"/>
                <w:color w:val="000000"/>
              </w:rPr>
              <w:t>ρομήθειες</w:t>
            </w:r>
            <w:proofErr w:type="spellEnd"/>
            <w:r w:rsidRPr="00EE76E3">
              <w:rPr>
                <w:rFonts w:cs="Arial"/>
                <w:color w:val="000000"/>
              </w:rPr>
              <w:t xml:space="preserve"> </w:t>
            </w:r>
            <w:proofErr w:type="spellStart"/>
            <w:r w:rsidRPr="00EE76E3">
              <w:rPr>
                <w:rFonts w:cs="Arial"/>
                <w:color w:val="000000"/>
              </w:rPr>
              <w:t>ειδών</w:t>
            </w:r>
            <w:proofErr w:type="spellEnd"/>
            <w:r w:rsidRPr="00EE76E3">
              <w:rPr>
                <w:rFonts w:cs="Arial"/>
                <w:color w:val="000000"/>
              </w:rPr>
              <w:t xml:space="preserve"> </w:t>
            </w:r>
            <w:proofErr w:type="spellStart"/>
            <w:r w:rsidRPr="00EE76E3">
              <w:rPr>
                <w:rFonts w:cs="Arial"/>
                <w:color w:val="000000"/>
              </w:rPr>
              <w:t>γρ</w:t>
            </w:r>
            <w:proofErr w:type="spellEnd"/>
            <w:r w:rsidRPr="00EE76E3">
              <w:rPr>
                <w:rFonts w:cs="Arial"/>
                <w:color w:val="000000"/>
              </w:rPr>
              <w:t>αφείου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500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  <w:tr w:rsidR="00EE76E3" w:rsidRPr="00EE76E3" w:rsidTr="00EE76E3">
        <w:trPr>
          <w:trHeight w:val="2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80000"/>
              </w:rPr>
            </w:pPr>
            <w:r w:rsidRPr="00EE76E3">
              <w:rPr>
                <w:rFonts w:cs="Arial"/>
                <w:color w:val="080000"/>
              </w:rPr>
              <w:t>50.6614.00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EE76E3" w:rsidRDefault="00EE76E3" w:rsidP="006A48D2">
            <w:pPr>
              <w:rPr>
                <w:rFonts w:cs="Arial"/>
                <w:color w:val="000000"/>
              </w:rPr>
            </w:pPr>
            <w:proofErr w:type="spellStart"/>
            <w:r w:rsidRPr="00EE76E3">
              <w:rPr>
                <w:rFonts w:cs="Arial"/>
                <w:color w:val="000000"/>
              </w:rPr>
              <w:t>Λοι</w:t>
            </w:r>
            <w:proofErr w:type="spellEnd"/>
            <w:r w:rsidRPr="00EE76E3">
              <w:rPr>
                <w:rFonts w:cs="Arial"/>
                <w:color w:val="000000"/>
              </w:rPr>
              <w:t>πές π</w:t>
            </w:r>
            <w:proofErr w:type="spellStart"/>
            <w:r w:rsidRPr="00EE76E3">
              <w:rPr>
                <w:rFonts w:cs="Arial"/>
                <w:color w:val="000000"/>
              </w:rPr>
              <w:t>ρομήθειες</w:t>
            </w:r>
            <w:proofErr w:type="spellEnd"/>
            <w:r w:rsidRPr="00EE76E3">
              <w:rPr>
                <w:rFonts w:cs="Arial"/>
                <w:color w:val="000000"/>
              </w:rPr>
              <w:t xml:space="preserve"> </w:t>
            </w:r>
            <w:proofErr w:type="spellStart"/>
            <w:r w:rsidRPr="00EE76E3">
              <w:rPr>
                <w:rFonts w:cs="Arial"/>
                <w:color w:val="000000"/>
              </w:rPr>
              <w:t>ειδών</w:t>
            </w:r>
            <w:proofErr w:type="spellEnd"/>
            <w:r w:rsidRPr="00EE76E3">
              <w:rPr>
                <w:rFonts w:cs="Arial"/>
                <w:color w:val="000000"/>
              </w:rPr>
              <w:t xml:space="preserve"> </w:t>
            </w:r>
            <w:proofErr w:type="spellStart"/>
            <w:r w:rsidRPr="00EE76E3">
              <w:rPr>
                <w:rFonts w:cs="Arial"/>
                <w:color w:val="000000"/>
              </w:rPr>
              <w:t>γρ</w:t>
            </w:r>
            <w:proofErr w:type="spellEnd"/>
            <w:r w:rsidRPr="00EE76E3">
              <w:rPr>
                <w:rFonts w:cs="Arial"/>
                <w:color w:val="000000"/>
              </w:rPr>
              <w:t>αφείου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E3" w:rsidRPr="00532CB0" w:rsidRDefault="00EE76E3" w:rsidP="006A48D2">
            <w:pPr>
              <w:jc w:val="right"/>
              <w:rPr>
                <w:rFonts w:cs="Arial"/>
                <w:color w:val="080000"/>
                <w:lang w:val="el-GR"/>
              </w:rPr>
            </w:pPr>
            <w:r w:rsidRPr="00EE76E3">
              <w:rPr>
                <w:rFonts w:cs="Arial"/>
                <w:color w:val="080000"/>
              </w:rPr>
              <w:t>150</w:t>
            </w:r>
            <w:r w:rsidR="00532CB0">
              <w:rPr>
                <w:rFonts w:cs="Arial"/>
                <w:color w:val="080000"/>
                <w:lang w:val="el-GR"/>
              </w:rPr>
              <w:t>,00</w:t>
            </w:r>
          </w:p>
        </w:tc>
      </w:tr>
    </w:tbl>
    <w:p w:rsidR="00EE76E3" w:rsidRPr="008B0F81" w:rsidRDefault="00EE76E3" w:rsidP="00EE76E3">
      <w:pPr>
        <w:ind w:left="900"/>
        <w:jc w:val="both"/>
        <w:rPr>
          <w:rFonts w:asciiTheme="minorHAnsi" w:hAnsiTheme="minorHAnsi" w:cs="Arial"/>
          <w:sz w:val="28"/>
          <w:szCs w:val="28"/>
          <w:lang w:val="el-GR"/>
        </w:rPr>
      </w:pPr>
    </w:p>
    <w:p w:rsidR="00EC09CD" w:rsidRPr="00166F99" w:rsidRDefault="00EC09CD" w:rsidP="008B0F81">
      <w:pPr>
        <w:jc w:val="both"/>
        <w:rPr>
          <w:rFonts w:ascii="Verdana" w:hAnsi="Verdana" w:cs="Arial"/>
          <w:sz w:val="22"/>
          <w:szCs w:val="22"/>
          <w:lang w:val="el-GR"/>
        </w:rPr>
      </w:pPr>
    </w:p>
    <w:p w:rsidR="008865EC" w:rsidRPr="006733A0" w:rsidRDefault="008865EC" w:rsidP="00166F99">
      <w:pPr>
        <w:jc w:val="center"/>
        <w:rPr>
          <w:rFonts w:ascii="Verdana" w:hAnsi="Verdana" w:cs="Arial"/>
          <w:b/>
          <w:sz w:val="22"/>
          <w:szCs w:val="22"/>
          <w:lang w:val="el-GR"/>
        </w:rPr>
      </w:pPr>
      <w:r w:rsidRPr="00166F99">
        <w:rPr>
          <w:rFonts w:ascii="Verdana" w:hAnsi="Verdana" w:cs="Arial"/>
          <w:b/>
          <w:sz w:val="22"/>
          <w:szCs w:val="22"/>
          <w:lang w:val="el-GR"/>
        </w:rPr>
        <w:t>Αποφασίζει</w:t>
      </w:r>
    </w:p>
    <w:p w:rsidR="00166F99" w:rsidRPr="006733A0" w:rsidRDefault="00166F99" w:rsidP="00EE76E3">
      <w:pPr>
        <w:jc w:val="both"/>
        <w:rPr>
          <w:rFonts w:ascii="Verdana" w:hAnsi="Verdana" w:cs="Arial"/>
          <w:b/>
          <w:sz w:val="22"/>
          <w:szCs w:val="22"/>
          <w:lang w:val="el-GR"/>
        </w:rPr>
      </w:pPr>
    </w:p>
    <w:p w:rsidR="00EC09CD" w:rsidRPr="006733A0" w:rsidRDefault="008865EC" w:rsidP="00EE76E3">
      <w:pPr>
        <w:pStyle w:val="a3"/>
        <w:ind w:left="426" w:firstLine="0"/>
        <w:rPr>
          <w:rFonts w:ascii="Verdana" w:hAnsi="Verdana" w:cs="Arial"/>
          <w:sz w:val="22"/>
          <w:szCs w:val="22"/>
        </w:rPr>
      </w:pPr>
      <w:r w:rsidRPr="00166F99">
        <w:rPr>
          <w:rFonts w:ascii="Verdana" w:hAnsi="Verdana" w:cs="Arial"/>
          <w:sz w:val="22"/>
          <w:szCs w:val="22"/>
        </w:rPr>
        <w:t>τ</w:t>
      </w:r>
      <w:r w:rsidR="00472A9F" w:rsidRPr="00166F99">
        <w:rPr>
          <w:rFonts w:ascii="Verdana" w:hAnsi="Verdana" w:cs="Arial"/>
          <w:sz w:val="22"/>
          <w:szCs w:val="22"/>
        </w:rPr>
        <w:t>ην  έγκριση των Τεχνικών Προδια</w:t>
      </w:r>
      <w:r w:rsidR="008B0F81">
        <w:rPr>
          <w:rFonts w:ascii="Verdana" w:hAnsi="Verdana" w:cs="Arial"/>
          <w:sz w:val="22"/>
          <w:szCs w:val="22"/>
        </w:rPr>
        <w:t>γραφών</w:t>
      </w:r>
      <w:r w:rsidR="00472A9F" w:rsidRPr="00166F99">
        <w:rPr>
          <w:rFonts w:ascii="Verdana" w:hAnsi="Verdana" w:cs="Arial"/>
          <w:sz w:val="22"/>
          <w:szCs w:val="22"/>
        </w:rPr>
        <w:t xml:space="preserve"> και την διενέργει</w:t>
      </w:r>
      <w:r w:rsidR="005976AA" w:rsidRPr="00166F99">
        <w:rPr>
          <w:rFonts w:ascii="Verdana" w:hAnsi="Verdana" w:cs="Arial"/>
          <w:sz w:val="22"/>
          <w:szCs w:val="22"/>
        </w:rPr>
        <w:t xml:space="preserve">α με διαδικασία διαπραγμάτευσης/απευθείας ανάθεσης </w:t>
      </w:r>
      <w:r w:rsidR="008B0F81">
        <w:rPr>
          <w:rFonts w:ascii="Verdana" w:hAnsi="Verdana" w:cs="Arial"/>
          <w:sz w:val="22"/>
          <w:szCs w:val="22"/>
        </w:rPr>
        <w:t>της ΠΡΟΜΗΘΕΙΑΣ ΓΡΑΦΙΚΗΣ ΥΛΗΣ ΔΗΜΟΥ ΗΛΙΔΑΣ για ένα έτος.</w:t>
      </w:r>
    </w:p>
    <w:p w:rsidR="00472A9F" w:rsidRPr="00166F99" w:rsidRDefault="00095E12" w:rsidP="008865EC">
      <w:pPr>
        <w:ind w:left="426"/>
        <w:rPr>
          <w:rFonts w:ascii="Verdana" w:hAnsi="Verdana" w:cs="Arial"/>
          <w:sz w:val="22"/>
          <w:szCs w:val="22"/>
          <w:lang w:val="el-GR"/>
        </w:rPr>
      </w:pPr>
      <w:r w:rsidRPr="00166F99">
        <w:rPr>
          <w:rFonts w:ascii="Verdana" w:hAnsi="Verdana" w:cs="Arial"/>
          <w:sz w:val="22"/>
          <w:szCs w:val="22"/>
          <w:lang w:val="el-GR"/>
        </w:rPr>
        <w:t xml:space="preserve">     </w:t>
      </w:r>
      <w:r w:rsidR="00472A9F" w:rsidRPr="00166F99">
        <w:rPr>
          <w:rFonts w:ascii="Verdana" w:hAnsi="Verdana" w:cs="Arial"/>
          <w:sz w:val="22"/>
          <w:szCs w:val="22"/>
          <w:lang w:val="el-GR"/>
        </w:rPr>
        <w:t>Δικαιούμενοι συμμετοχής είναι όλοι οι επιτηδευματίες που εμπορεύονται τα προμηθευόμενα είδη.</w:t>
      </w:r>
    </w:p>
    <w:p w:rsidR="00472A9F" w:rsidRPr="00166F99" w:rsidRDefault="00095E12" w:rsidP="008865EC">
      <w:pPr>
        <w:pStyle w:val="a3"/>
        <w:ind w:left="426" w:firstLine="0"/>
        <w:rPr>
          <w:rFonts w:ascii="Verdana" w:hAnsi="Verdana" w:cs="Arial"/>
          <w:sz w:val="22"/>
          <w:szCs w:val="22"/>
        </w:rPr>
      </w:pPr>
      <w:r w:rsidRPr="00166F99">
        <w:rPr>
          <w:rFonts w:ascii="Verdana" w:hAnsi="Verdana" w:cs="Arial"/>
          <w:sz w:val="22"/>
          <w:szCs w:val="22"/>
        </w:rPr>
        <w:t xml:space="preserve">     </w:t>
      </w:r>
      <w:r w:rsidR="00472A9F" w:rsidRPr="00166F99">
        <w:rPr>
          <w:rFonts w:ascii="Verdana" w:hAnsi="Verdana" w:cs="Arial"/>
          <w:sz w:val="22"/>
          <w:szCs w:val="22"/>
        </w:rPr>
        <w:t>Πληροφορίες θα παρέχονται από το Τμήμα Δαπανών-Διαχείρισης Υλικών της Δ/νσης Οικονομικών Υπηρεσιών του Δήμου Ήλιδας τις καθημερινές ημέρες και ώρες.</w:t>
      </w:r>
    </w:p>
    <w:p w:rsidR="00472A9F" w:rsidRPr="006733A0" w:rsidRDefault="00472A9F" w:rsidP="00472A9F">
      <w:pPr>
        <w:pStyle w:val="a3"/>
        <w:ind w:firstLine="0"/>
        <w:rPr>
          <w:rFonts w:ascii="Calibri" w:hAnsi="Calibri" w:cs="Arial"/>
          <w:sz w:val="22"/>
          <w:szCs w:val="22"/>
        </w:rPr>
      </w:pPr>
    </w:p>
    <w:p w:rsidR="00472A9F" w:rsidRPr="00186D63" w:rsidRDefault="00472A9F" w:rsidP="00472A9F">
      <w:pPr>
        <w:pStyle w:val="a3"/>
        <w:ind w:firstLine="0"/>
        <w:rPr>
          <w:rFonts w:ascii="Calibri" w:hAnsi="Calibri" w:cs="Arial"/>
          <w:sz w:val="22"/>
          <w:szCs w:val="22"/>
        </w:rPr>
      </w:pPr>
      <w:r w:rsidRPr="00472A9F">
        <w:rPr>
          <w:rFonts w:ascii="Calibri" w:hAnsi="Calibri" w:cs="Arial"/>
          <w:sz w:val="22"/>
          <w:szCs w:val="22"/>
        </w:rPr>
        <w:t xml:space="preserve">                                                                          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472A9F" w:rsidRPr="00220F50" w:rsidTr="00472A9F">
        <w:trPr>
          <w:cantSplit/>
          <w:trHeight w:val="865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</w:tcPr>
          <w:p w:rsidR="00472A9F" w:rsidRPr="00220F50" w:rsidRDefault="00166F99" w:rsidP="00472A9F">
            <w:pPr>
              <w:jc w:val="center"/>
              <w:rPr>
                <w:rFonts w:ascii="Calibri" w:hAnsi="Calibri" w:cs="Arial"/>
                <w:b/>
                <w:sz w:val="22"/>
                <w:szCs w:val="22"/>
                <w:lang w:val="el-GR"/>
              </w:rPr>
            </w:pPr>
            <w:r w:rsidRPr="006733A0">
              <w:rPr>
                <w:rFonts w:ascii="Calibri" w:hAnsi="Calibri" w:cs="Arial"/>
                <w:b/>
                <w:sz w:val="22"/>
                <w:szCs w:val="22"/>
                <w:lang w:val="el-GR"/>
              </w:rPr>
              <w:t xml:space="preserve">        </w:t>
            </w:r>
            <w:r w:rsidR="00472A9F">
              <w:rPr>
                <w:rFonts w:ascii="Calibri" w:hAnsi="Calibri" w:cs="Arial"/>
                <w:b/>
                <w:sz w:val="22"/>
                <w:szCs w:val="22"/>
                <w:lang w:val="el-GR"/>
              </w:rPr>
              <w:t xml:space="preserve">O </w:t>
            </w:r>
            <w:r w:rsidR="00472A9F" w:rsidRPr="00220F50">
              <w:rPr>
                <w:rFonts w:ascii="Calibri" w:hAnsi="Calibri" w:cs="Arial"/>
                <w:b/>
                <w:sz w:val="22"/>
                <w:szCs w:val="22"/>
                <w:lang w:val="el-GR"/>
              </w:rPr>
              <w:t>ΔΗΜΑΡΧΟΣ</w:t>
            </w:r>
          </w:p>
        </w:tc>
      </w:tr>
    </w:tbl>
    <w:p w:rsidR="00472A9F" w:rsidRPr="00220F50" w:rsidRDefault="00A93CCB" w:rsidP="00472A9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</w:t>
      </w:r>
      <w:r w:rsidR="00472A9F">
        <w:rPr>
          <w:rFonts w:ascii="Calibri" w:hAnsi="Calibri" w:cs="Arial"/>
          <w:b/>
          <w:sz w:val="22"/>
          <w:szCs w:val="22"/>
          <w:lang w:val="el-GR"/>
        </w:rPr>
        <w:t>ΧΡΙΣΤΟΔΟΥΛΟΠΟΥΛΟΣ ΧΡΗΣΤΟΣ</w:t>
      </w:r>
    </w:p>
    <w:p w:rsidR="008211A8" w:rsidRDefault="008211A8"/>
    <w:sectPr w:rsidR="008211A8" w:rsidSect="00166F99">
      <w:headerReference w:type="default" r:id="rId10"/>
      <w:footerReference w:type="default" r:id="rId11"/>
      <w:pgSz w:w="11907" w:h="16840" w:code="9"/>
      <w:pgMar w:top="1701" w:right="1417" w:bottom="121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A0" w:rsidRDefault="006733A0" w:rsidP="00F813E8">
      <w:r>
        <w:separator/>
      </w:r>
    </w:p>
  </w:endnote>
  <w:endnote w:type="continuationSeparator" w:id="0">
    <w:p w:rsidR="006733A0" w:rsidRDefault="006733A0" w:rsidP="00F8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3A0" w:rsidRPr="00EE76E3" w:rsidRDefault="006733A0">
    <w:pPr>
      <w:pStyle w:val="a6"/>
      <w:rPr>
        <w:rFonts w:ascii="Tahoma" w:hAnsi="Tahoma" w:cs="Tahoma"/>
        <w:sz w:val="16"/>
        <w:szCs w:val="16"/>
      </w:rPr>
    </w:pPr>
    <w:r>
      <w:rPr>
        <w:sz w:val="16"/>
        <w:szCs w:val="16"/>
        <w:lang w:val="el-GR"/>
      </w:rPr>
      <w:t xml:space="preserve">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A0" w:rsidRDefault="006733A0" w:rsidP="00F813E8">
      <w:r>
        <w:separator/>
      </w:r>
    </w:p>
  </w:footnote>
  <w:footnote w:type="continuationSeparator" w:id="0">
    <w:p w:rsidR="006733A0" w:rsidRDefault="006733A0" w:rsidP="00F81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3A0" w:rsidRDefault="00FF3EBD">
    <w:pPr>
      <w:pStyle w:val="a4"/>
    </w:pPr>
    <w:r>
      <w:rPr>
        <w:noProof/>
        <w:lang w:val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18.25pt;margin-top:-21.1pt;width:90pt;height:59.15pt;z-index:251660288;visibility:visible;mso-wrap-edited:f">
          <v:imagedata r:id="rId1" o:title=""/>
        </v:shape>
        <o:OLEObject Type="Embed" ProgID="Word.Picture.8" ShapeID="_x0000_s2049" DrawAspect="Content" ObjectID="_151582849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44C"/>
    <w:multiLevelType w:val="hybridMultilevel"/>
    <w:tmpl w:val="956A9494"/>
    <w:lvl w:ilvl="0" w:tplc="029C68F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5BC2D7A"/>
    <w:multiLevelType w:val="hybridMultilevel"/>
    <w:tmpl w:val="9E50EE3C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2499" w:hanging="360"/>
      </w:pPr>
    </w:lvl>
    <w:lvl w:ilvl="2" w:tplc="0408001B" w:tentative="1">
      <w:start w:val="1"/>
      <w:numFmt w:val="lowerRoman"/>
      <w:lvlText w:val="%3."/>
      <w:lvlJc w:val="right"/>
      <w:pPr>
        <w:ind w:left="3219" w:hanging="180"/>
      </w:pPr>
    </w:lvl>
    <w:lvl w:ilvl="3" w:tplc="0408000F" w:tentative="1">
      <w:start w:val="1"/>
      <w:numFmt w:val="decimal"/>
      <w:lvlText w:val="%4."/>
      <w:lvlJc w:val="left"/>
      <w:pPr>
        <w:ind w:left="3939" w:hanging="360"/>
      </w:pPr>
    </w:lvl>
    <w:lvl w:ilvl="4" w:tplc="04080019" w:tentative="1">
      <w:start w:val="1"/>
      <w:numFmt w:val="lowerLetter"/>
      <w:lvlText w:val="%5."/>
      <w:lvlJc w:val="left"/>
      <w:pPr>
        <w:ind w:left="4659" w:hanging="360"/>
      </w:pPr>
    </w:lvl>
    <w:lvl w:ilvl="5" w:tplc="0408001B" w:tentative="1">
      <w:start w:val="1"/>
      <w:numFmt w:val="lowerRoman"/>
      <w:lvlText w:val="%6."/>
      <w:lvlJc w:val="right"/>
      <w:pPr>
        <w:ind w:left="5379" w:hanging="180"/>
      </w:pPr>
    </w:lvl>
    <w:lvl w:ilvl="6" w:tplc="0408000F" w:tentative="1">
      <w:start w:val="1"/>
      <w:numFmt w:val="decimal"/>
      <w:lvlText w:val="%7."/>
      <w:lvlJc w:val="left"/>
      <w:pPr>
        <w:ind w:left="6099" w:hanging="360"/>
      </w:pPr>
    </w:lvl>
    <w:lvl w:ilvl="7" w:tplc="04080019" w:tentative="1">
      <w:start w:val="1"/>
      <w:numFmt w:val="lowerLetter"/>
      <w:lvlText w:val="%8."/>
      <w:lvlJc w:val="left"/>
      <w:pPr>
        <w:ind w:left="6819" w:hanging="360"/>
      </w:pPr>
    </w:lvl>
    <w:lvl w:ilvl="8" w:tplc="0408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>
    <w:nsid w:val="0C41550F"/>
    <w:multiLevelType w:val="hybridMultilevel"/>
    <w:tmpl w:val="83BC642E"/>
    <w:lvl w:ilvl="0" w:tplc="0408000F">
      <w:start w:val="1"/>
      <w:numFmt w:val="decimal"/>
      <w:lvlText w:val="%1."/>
      <w:lvlJc w:val="left"/>
      <w:pPr>
        <w:ind w:left="107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541B9"/>
    <w:multiLevelType w:val="hybridMultilevel"/>
    <w:tmpl w:val="3D36A574"/>
    <w:lvl w:ilvl="0" w:tplc="E93437D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0611B3F"/>
    <w:multiLevelType w:val="hybridMultilevel"/>
    <w:tmpl w:val="D236E11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24ED3"/>
    <w:multiLevelType w:val="hybridMultilevel"/>
    <w:tmpl w:val="82A6C35C"/>
    <w:lvl w:ilvl="0" w:tplc="FFC6FC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26A3331"/>
    <w:multiLevelType w:val="hybridMultilevel"/>
    <w:tmpl w:val="D5A6D8FC"/>
    <w:lvl w:ilvl="0" w:tplc="C936BB7A">
      <w:start w:val="1"/>
      <w:numFmt w:val="lowerRoman"/>
      <w:lvlText w:val="%1."/>
      <w:lvlJc w:val="left"/>
      <w:pPr>
        <w:ind w:left="162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2870966"/>
    <w:multiLevelType w:val="hybridMultilevel"/>
    <w:tmpl w:val="B8FC265A"/>
    <w:lvl w:ilvl="0" w:tplc="F3F6BB7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77C6B"/>
    <w:multiLevelType w:val="hybridMultilevel"/>
    <w:tmpl w:val="C41E4720"/>
    <w:lvl w:ilvl="0" w:tplc="8D00D8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91F72DB"/>
    <w:multiLevelType w:val="hybridMultilevel"/>
    <w:tmpl w:val="577CBBA0"/>
    <w:lvl w:ilvl="0" w:tplc="C5EA2B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103C08"/>
    <w:multiLevelType w:val="hybridMultilevel"/>
    <w:tmpl w:val="2D1C0D6A"/>
    <w:lvl w:ilvl="0" w:tplc="3B64FB16">
      <w:start w:val="1"/>
      <w:numFmt w:val="lowerRoman"/>
      <w:lvlText w:val="%1."/>
      <w:lvlJc w:val="left"/>
      <w:pPr>
        <w:ind w:left="121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C357A6"/>
    <w:multiLevelType w:val="hybridMultilevel"/>
    <w:tmpl w:val="83BC642E"/>
    <w:lvl w:ilvl="0" w:tplc="0408000F">
      <w:start w:val="1"/>
      <w:numFmt w:val="decimal"/>
      <w:lvlText w:val="%1."/>
      <w:lvlJc w:val="left"/>
      <w:pPr>
        <w:ind w:left="107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4081C"/>
    <w:multiLevelType w:val="hybridMultilevel"/>
    <w:tmpl w:val="5608E164"/>
    <w:lvl w:ilvl="0" w:tplc="D618123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11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7"/>
  </w:num>
  <w:num w:numId="11">
    <w:abstractNumId w:val="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A9F"/>
    <w:rsid w:val="00065E6D"/>
    <w:rsid w:val="00095E12"/>
    <w:rsid w:val="000C0640"/>
    <w:rsid w:val="000F4890"/>
    <w:rsid w:val="000F7427"/>
    <w:rsid w:val="00115391"/>
    <w:rsid w:val="00166F99"/>
    <w:rsid w:val="001E5A53"/>
    <w:rsid w:val="00207081"/>
    <w:rsid w:val="0022375B"/>
    <w:rsid w:val="00266F2D"/>
    <w:rsid w:val="002A592D"/>
    <w:rsid w:val="002B5F29"/>
    <w:rsid w:val="002C1DEB"/>
    <w:rsid w:val="00300D2E"/>
    <w:rsid w:val="00304296"/>
    <w:rsid w:val="00327283"/>
    <w:rsid w:val="00455AAB"/>
    <w:rsid w:val="00472A9F"/>
    <w:rsid w:val="0049779D"/>
    <w:rsid w:val="004A0BB3"/>
    <w:rsid w:val="005148A7"/>
    <w:rsid w:val="00532CB0"/>
    <w:rsid w:val="005976AA"/>
    <w:rsid w:val="005B23DC"/>
    <w:rsid w:val="005B5F50"/>
    <w:rsid w:val="00620F0F"/>
    <w:rsid w:val="006733A0"/>
    <w:rsid w:val="006978BD"/>
    <w:rsid w:val="00755168"/>
    <w:rsid w:val="007735A4"/>
    <w:rsid w:val="008211A8"/>
    <w:rsid w:val="00822834"/>
    <w:rsid w:val="0085591B"/>
    <w:rsid w:val="008865EC"/>
    <w:rsid w:val="008A172E"/>
    <w:rsid w:val="008B0F81"/>
    <w:rsid w:val="009054F8"/>
    <w:rsid w:val="00993A73"/>
    <w:rsid w:val="00A37D72"/>
    <w:rsid w:val="00A44A81"/>
    <w:rsid w:val="00A93CCB"/>
    <w:rsid w:val="00A94C1F"/>
    <w:rsid w:val="00AB54AD"/>
    <w:rsid w:val="00B36C63"/>
    <w:rsid w:val="00B828D6"/>
    <w:rsid w:val="00D32AE8"/>
    <w:rsid w:val="00EB2DDC"/>
    <w:rsid w:val="00EC09CD"/>
    <w:rsid w:val="00ED4487"/>
    <w:rsid w:val="00EE03B5"/>
    <w:rsid w:val="00EE76E3"/>
    <w:rsid w:val="00F813E8"/>
    <w:rsid w:val="00F93CC0"/>
    <w:rsid w:val="00FB7330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9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 w:eastAsia="el-GR"/>
    </w:rPr>
  </w:style>
  <w:style w:type="paragraph" w:styleId="4">
    <w:name w:val="heading 4"/>
    <w:basedOn w:val="a"/>
    <w:next w:val="a"/>
    <w:link w:val="4Char"/>
    <w:qFormat/>
    <w:rsid w:val="00472A9F"/>
    <w:pPr>
      <w:keepNext/>
      <w:outlineLvl w:val="3"/>
    </w:pPr>
    <w:rPr>
      <w:rFonts w:ascii="Times New Roman" w:hAnsi="Times New Roman"/>
      <w:color w:val="000000"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rsid w:val="00472A9F"/>
    <w:rPr>
      <w:rFonts w:ascii="Times New Roman" w:eastAsia="Times New Roman" w:hAnsi="Times New Roman" w:cs="Times New Roman"/>
      <w:color w:val="000000"/>
      <w:sz w:val="28"/>
      <w:szCs w:val="20"/>
      <w:lang w:eastAsia="el-GR"/>
    </w:rPr>
  </w:style>
  <w:style w:type="paragraph" w:styleId="a3">
    <w:name w:val="Body Text Indent"/>
    <w:basedOn w:val="a"/>
    <w:link w:val="Char"/>
    <w:rsid w:val="00472A9F"/>
    <w:pPr>
      <w:ind w:firstLine="720"/>
      <w:jc w:val="both"/>
    </w:pPr>
    <w:rPr>
      <w:rFonts w:ascii="Times New Roman" w:hAnsi="Times New Roman"/>
      <w:sz w:val="28"/>
      <w:lang w:val="el-GR"/>
    </w:rPr>
  </w:style>
  <w:style w:type="character" w:customStyle="1" w:styleId="Char">
    <w:name w:val="Σώμα κείμενου με εσοχή Char"/>
    <w:basedOn w:val="a0"/>
    <w:link w:val="a3"/>
    <w:rsid w:val="00472A9F"/>
    <w:rPr>
      <w:rFonts w:ascii="Times New Roman" w:eastAsia="Times New Roman" w:hAnsi="Times New Roman" w:cs="Times New Roman"/>
      <w:sz w:val="28"/>
      <w:szCs w:val="20"/>
      <w:lang w:eastAsia="el-GR"/>
    </w:rPr>
  </w:style>
  <w:style w:type="paragraph" w:styleId="a4">
    <w:name w:val="header"/>
    <w:basedOn w:val="a"/>
    <w:link w:val="Char0"/>
    <w:rsid w:val="00472A9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472A9F"/>
    <w:rPr>
      <w:rFonts w:ascii="Arial" w:eastAsia="Times New Roman" w:hAnsi="Arial" w:cs="Times New Roman"/>
      <w:sz w:val="20"/>
      <w:szCs w:val="20"/>
      <w:lang w:val="en-US" w:eastAsia="el-GR"/>
    </w:rPr>
  </w:style>
  <w:style w:type="paragraph" w:styleId="a5">
    <w:name w:val="List Paragraph"/>
    <w:basedOn w:val="a"/>
    <w:uiPriority w:val="34"/>
    <w:qFormat/>
    <w:rsid w:val="008865EC"/>
    <w:pPr>
      <w:ind w:left="720"/>
      <w:contextualSpacing/>
    </w:pPr>
  </w:style>
  <w:style w:type="paragraph" w:styleId="a6">
    <w:name w:val="footer"/>
    <w:basedOn w:val="a"/>
    <w:link w:val="Char1"/>
    <w:uiPriority w:val="99"/>
    <w:unhideWhenUsed/>
    <w:rsid w:val="00A93CC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A93CCB"/>
    <w:rPr>
      <w:rFonts w:ascii="Arial" w:eastAsia="Times New Roman" w:hAnsi="Arial" w:cs="Times New Roman"/>
      <w:sz w:val="20"/>
      <w:szCs w:val="20"/>
      <w:lang w:val="en-US" w:eastAsia="el-GR"/>
    </w:rPr>
  </w:style>
  <w:style w:type="paragraph" w:styleId="a7">
    <w:name w:val="Balloon Text"/>
    <w:basedOn w:val="a"/>
    <w:link w:val="Char2"/>
    <w:uiPriority w:val="99"/>
    <w:semiHidden/>
    <w:unhideWhenUsed/>
    <w:rsid w:val="00A93CC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93CCB"/>
    <w:rPr>
      <w:rFonts w:ascii="Tahoma" w:eastAsia="Times New Roman" w:hAnsi="Tahoma" w:cs="Tahoma"/>
      <w:sz w:val="16"/>
      <w:szCs w:val="16"/>
      <w:lang w:val="en-US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D.Zafeiropoulos</cp:lastModifiedBy>
  <cp:revision>5</cp:revision>
  <cp:lastPrinted>2015-08-07T11:48:00Z</cp:lastPrinted>
  <dcterms:created xsi:type="dcterms:W3CDTF">2015-08-07T11:52:00Z</dcterms:created>
  <dcterms:modified xsi:type="dcterms:W3CDTF">2016-02-01T08:42:00Z</dcterms:modified>
</cp:coreProperties>
</file>