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673" w:rsidRPr="00AF4EE8" w:rsidRDefault="00F76673" w:rsidP="00A04F72">
      <w:pPr>
        <w:rPr>
          <w:b/>
        </w:rPr>
      </w:pPr>
      <w:r w:rsidRPr="00AF4EE8">
        <w:object w:dxaOrig="1666" w:dyaOrig="1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.5pt;height:55.5pt" o:ole="" o:allowoverlap="f">
            <v:imagedata r:id="rId5" o:title=""/>
          </v:shape>
          <o:OLEObject Type="Embed" ProgID="Word.Picture.8" ShapeID="_x0000_i1025" DrawAspect="Content" ObjectID="_1496823428" r:id="rId6"/>
        </w:object>
      </w:r>
    </w:p>
    <w:p w:rsidR="00F76673" w:rsidRDefault="00F76673" w:rsidP="00AF4EE8">
      <w:pPr>
        <w:ind w:left="5579" w:hanging="5579"/>
        <w:rPr>
          <w:b/>
        </w:rPr>
      </w:pPr>
      <w:r w:rsidRPr="00AF4EE8">
        <w:rPr>
          <w:b/>
        </w:rPr>
        <w:t xml:space="preserve">ΕΛΛΗΝΙΚΗ ΔΗΜΟΚΡΑΤΙΑ  </w:t>
      </w:r>
      <w:r>
        <w:rPr>
          <w:b/>
        </w:rPr>
        <w:t xml:space="preserve">                        Αρ.</w:t>
      </w:r>
      <w:r w:rsidR="00926095">
        <w:rPr>
          <w:b/>
        </w:rPr>
        <w:t xml:space="preserve"> </w:t>
      </w:r>
      <w:r>
        <w:rPr>
          <w:b/>
        </w:rPr>
        <w:t xml:space="preserve">Μελέτης:    </w:t>
      </w:r>
      <w:r w:rsidRPr="009253A5">
        <w:rPr>
          <w:b/>
        </w:rPr>
        <w:t>12</w:t>
      </w:r>
      <w:r>
        <w:rPr>
          <w:b/>
        </w:rPr>
        <w:t xml:space="preserve">  /2015</w:t>
      </w:r>
    </w:p>
    <w:p w:rsidR="00F76673" w:rsidRPr="00AF4EE8" w:rsidRDefault="00F76673" w:rsidP="00AF4EE8">
      <w:pPr>
        <w:ind w:left="5579" w:hanging="5579"/>
        <w:rPr>
          <w:b/>
        </w:rPr>
      </w:pPr>
      <w:r w:rsidRPr="00AF4EE8">
        <w:rPr>
          <w:b/>
        </w:rPr>
        <w:t>ΝΟΜΟΣ ΗΛΕΙΑΣ</w:t>
      </w:r>
      <w:r w:rsidRPr="00AF4EE8">
        <w:t xml:space="preserve">                                                 </w:t>
      </w:r>
      <w:r>
        <w:t xml:space="preserve">                 </w:t>
      </w:r>
      <w:r w:rsidRPr="00AF4EE8">
        <w:t xml:space="preserve"> </w:t>
      </w:r>
    </w:p>
    <w:p w:rsidR="00F76673" w:rsidRPr="008A3916" w:rsidRDefault="00F76673" w:rsidP="002339E6">
      <w:pPr>
        <w:tabs>
          <w:tab w:val="left" w:pos="5580"/>
        </w:tabs>
        <w:rPr>
          <w:b/>
        </w:rPr>
      </w:pPr>
      <w:r w:rsidRPr="00AF4EE8">
        <w:rPr>
          <w:b/>
        </w:rPr>
        <w:t xml:space="preserve">ΔΗΜΟΣ ΗΛΙΔΑΣ      </w:t>
      </w:r>
      <w:r>
        <w:rPr>
          <w:b/>
        </w:rPr>
        <w:t xml:space="preserve">                               </w:t>
      </w:r>
    </w:p>
    <w:p w:rsidR="00F76673" w:rsidRPr="00AF4EE8" w:rsidRDefault="00F76673" w:rsidP="002339E6">
      <w:pPr>
        <w:tabs>
          <w:tab w:val="left" w:pos="5580"/>
        </w:tabs>
      </w:pPr>
      <w:r w:rsidRPr="00AF4EE8">
        <w:rPr>
          <w:b/>
        </w:rPr>
        <w:t xml:space="preserve">Δ/ΝΣΗ ΤΕΧΝΙΚΩΝ ΥΠΗΡΕΣΙΩΝ                    </w:t>
      </w:r>
    </w:p>
    <w:p w:rsidR="00F76673" w:rsidRPr="00FC1FD3" w:rsidRDefault="00F76673" w:rsidP="00507F30">
      <w:pPr>
        <w:ind w:left="5579" w:hanging="5579"/>
      </w:pPr>
      <w:r w:rsidRPr="00AF4EE8">
        <w:rPr>
          <w:b/>
        </w:rPr>
        <w:t xml:space="preserve">                                    </w:t>
      </w:r>
      <w:r>
        <w:rPr>
          <w:b/>
        </w:rPr>
        <w:t xml:space="preserve">                                        </w:t>
      </w:r>
      <w:r w:rsidRPr="00AF4EE8">
        <w:rPr>
          <w:b/>
        </w:rPr>
        <w:t>ΕΡΓ</w:t>
      </w:r>
      <w:r>
        <w:rPr>
          <w:b/>
        </w:rPr>
        <w:t>Ο</w:t>
      </w:r>
      <w:r w:rsidRPr="00AF4EE8">
        <w:rPr>
          <w:b/>
        </w:rPr>
        <w:t xml:space="preserve">: </w:t>
      </w:r>
      <w:r w:rsidR="00926095">
        <w:rPr>
          <w:b/>
        </w:rPr>
        <w:t>«</w:t>
      </w:r>
      <w:r>
        <w:rPr>
          <w:b/>
        </w:rPr>
        <w:t>Οδοποιία Δ.Κ</w:t>
      </w:r>
      <w:r w:rsidRPr="00A76326">
        <w:rPr>
          <w:b/>
        </w:rPr>
        <w:t>.</w:t>
      </w:r>
      <w:r>
        <w:rPr>
          <w:b/>
        </w:rPr>
        <w:t xml:space="preserve"> Αμαλιάδας</w:t>
      </w:r>
      <w:r w:rsidR="00926095">
        <w:rPr>
          <w:b/>
        </w:rPr>
        <w:t>»</w:t>
      </w:r>
    </w:p>
    <w:p w:rsidR="00F76673" w:rsidRPr="001031E2" w:rsidRDefault="00F76673" w:rsidP="00507F30">
      <w:pPr>
        <w:ind w:left="5579" w:hanging="5579"/>
        <w:rPr>
          <w:b/>
        </w:rPr>
      </w:pPr>
      <w:r w:rsidRPr="00AF4EE8">
        <w:rPr>
          <w:b/>
        </w:rPr>
        <w:t xml:space="preserve">                         </w:t>
      </w:r>
      <w:r>
        <w:rPr>
          <w:b/>
        </w:rPr>
        <w:t xml:space="preserve">                                    .                    </w:t>
      </w:r>
    </w:p>
    <w:p w:rsidR="00F76673" w:rsidRDefault="00F76673" w:rsidP="00507F30">
      <w:pPr>
        <w:ind w:left="5579" w:hanging="5579"/>
        <w:rPr>
          <w:b/>
        </w:rPr>
      </w:pPr>
    </w:p>
    <w:p w:rsidR="00F76673" w:rsidRPr="00507F30" w:rsidRDefault="00F76673" w:rsidP="00507F30">
      <w:pPr>
        <w:ind w:left="5579" w:hanging="5579"/>
        <w:rPr>
          <w:b/>
        </w:rPr>
      </w:pPr>
    </w:p>
    <w:p w:rsidR="00F76673" w:rsidRDefault="00F76673" w:rsidP="00A04F72">
      <w:pPr>
        <w:jc w:val="center"/>
        <w:rPr>
          <w:b/>
          <w:u w:val="single"/>
        </w:rPr>
      </w:pPr>
    </w:p>
    <w:p w:rsidR="00F76673" w:rsidRPr="00AF4EE8" w:rsidRDefault="00F76673" w:rsidP="00A04F72">
      <w:pPr>
        <w:jc w:val="center"/>
        <w:rPr>
          <w:b/>
          <w:u w:val="single"/>
        </w:rPr>
      </w:pPr>
      <w:r w:rsidRPr="00AF4EE8">
        <w:rPr>
          <w:b/>
          <w:u w:val="single"/>
        </w:rPr>
        <w:t>ΤΕΧΝΙΚ</w:t>
      </w:r>
      <w:r>
        <w:rPr>
          <w:b/>
          <w:u w:val="single"/>
        </w:rPr>
        <w:t>Η ΕΚΘΕΣΗ</w:t>
      </w:r>
    </w:p>
    <w:p w:rsidR="00F76673" w:rsidRPr="009253A5" w:rsidRDefault="00F76673" w:rsidP="003E7C9D">
      <w:pPr>
        <w:ind w:firstLine="720"/>
        <w:jc w:val="both"/>
        <w:rPr>
          <w:rFonts w:ascii="Batang" w:eastAsia="Batang" w:hAnsi="Batang" w:cs="Batang"/>
        </w:rPr>
      </w:pPr>
      <w:r>
        <w:t>Η μελέτη αυτή</w:t>
      </w:r>
      <w:r w:rsidRPr="00AF4EE8">
        <w:t xml:space="preserve"> </w:t>
      </w:r>
      <w:r>
        <w:t>αφορά</w:t>
      </w:r>
      <w:r w:rsidRPr="00AF4EE8">
        <w:t xml:space="preserve"> </w:t>
      </w:r>
      <w:r>
        <w:t>σ</w:t>
      </w:r>
      <w:r w:rsidRPr="00AF4EE8">
        <w:t>την εκτέλεση τ</w:t>
      </w:r>
      <w:r>
        <w:t>ου</w:t>
      </w:r>
      <w:r w:rsidRPr="00AF4EE8">
        <w:t xml:space="preserve"> </w:t>
      </w:r>
      <w:r>
        <w:t>έργου με τίτλο</w:t>
      </w:r>
      <w:r>
        <w:rPr>
          <w:b/>
        </w:rPr>
        <w:t xml:space="preserve">:  «Οδοποιία Δ.Κ Αμαλιάδας», </w:t>
      </w:r>
      <w:r w:rsidRPr="00931B2C">
        <w:rPr>
          <w:b/>
        </w:rPr>
        <w:t xml:space="preserve"> </w:t>
      </w:r>
      <w:proofErr w:type="spellStart"/>
      <w:r w:rsidRPr="003E7C9D">
        <w:rPr>
          <w:color w:val="000000"/>
        </w:rPr>
        <w:t>προυπολογισμού</w:t>
      </w:r>
      <w:r w:rsidRPr="003E7C9D">
        <w:rPr>
          <w:rFonts w:ascii="Symbol" w:hAnsi="Symbol"/>
          <w:color w:val="000000"/>
        </w:rPr>
        <w:t></w:t>
      </w:r>
      <w:r w:rsidRPr="009253A5">
        <w:rPr>
          <w:rFonts w:ascii="Symbol" w:hAnsi="Symbol"/>
          <w:b/>
          <w:color w:val="000000"/>
        </w:rPr>
        <w:t></w:t>
      </w:r>
      <w:proofErr w:type="spellEnd"/>
      <w:r>
        <w:rPr>
          <w:rFonts w:ascii="Symbol" w:hAnsi="Symbol"/>
          <w:b/>
          <w:color w:val="000000"/>
          <w:lang w:val="en-US"/>
        </w:rPr>
        <w:t></w:t>
      </w:r>
      <w:r>
        <w:rPr>
          <w:rFonts w:ascii="Symbol" w:hAnsi="Symbol"/>
          <w:b/>
          <w:color w:val="000000"/>
          <w:lang w:val="en-US"/>
        </w:rPr>
        <w:t></w:t>
      </w:r>
      <w:r w:rsidRPr="009253A5">
        <w:rPr>
          <w:rFonts w:ascii="Symbol" w:hAnsi="Symbol"/>
          <w:b/>
          <w:color w:val="000000"/>
        </w:rPr>
        <w:t></w:t>
      </w:r>
      <w:r w:rsidRPr="009253A5">
        <w:rPr>
          <w:rFonts w:ascii="Symbol" w:hAnsi="Symbol"/>
          <w:b/>
          <w:color w:val="000000"/>
        </w:rPr>
        <w:t></w:t>
      </w:r>
      <w:r w:rsidRPr="009253A5">
        <w:rPr>
          <w:rFonts w:ascii="Symbol" w:hAnsi="Symbol"/>
          <w:b/>
          <w:color w:val="000000"/>
        </w:rPr>
        <w:t></w:t>
      </w:r>
      <w:r w:rsidRPr="009253A5">
        <w:rPr>
          <w:rFonts w:ascii="Symbol" w:hAnsi="Symbol"/>
          <w:b/>
          <w:color w:val="000000"/>
        </w:rPr>
        <w:t></w:t>
      </w:r>
      <w:r w:rsidRPr="009253A5">
        <w:rPr>
          <w:rFonts w:ascii="Symbol" w:hAnsi="Symbol"/>
          <w:b/>
          <w:color w:val="000000"/>
        </w:rPr>
        <w:t></w:t>
      </w:r>
      <w:r w:rsidRPr="009253A5">
        <w:rPr>
          <w:rFonts w:ascii="Symbol" w:hAnsi="Symbol"/>
          <w:b/>
          <w:color w:val="000000"/>
        </w:rPr>
        <w:t></w:t>
      </w:r>
      <w:r w:rsidRPr="009253A5">
        <w:rPr>
          <w:rFonts w:ascii="Symbol" w:hAnsi="Symbol"/>
          <w:b/>
          <w:color w:val="000000"/>
        </w:rPr>
        <w:t></w:t>
      </w:r>
      <w:r w:rsidRPr="009253A5">
        <w:rPr>
          <w:rFonts w:ascii="Symbol" w:hAnsi="Symbol"/>
          <w:b/>
          <w:color w:val="000000"/>
        </w:rPr>
        <w:t></w:t>
      </w:r>
      <w:r w:rsidRPr="009253A5">
        <w:rPr>
          <w:rFonts w:ascii="Symbol" w:hAnsi="Symbol"/>
          <w:b/>
          <w:color w:val="000000"/>
        </w:rPr>
        <w:t></w:t>
      </w:r>
      <w:r w:rsidRPr="009253A5">
        <w:rPr>
          <w:rFonts w:ascii="Symbol" w:hAnsi="Symbol"/>
          <w:b/>
          <w:color w:val="000000"/>
        </w:rPr>
        <w:t></w:t>
      </w:r>
      <w:r>
        <w:rPr>
          <w:rFonts w:ascii="Symbol" w:hAnsi="Symbol"/>
          <w:b/>
          <w:color w:val="000000"/>
        </w:rPr>
        <w:t></w:t>
      </w:r>
      <w:r w:rsidRPr="00931B2C">
        <w:rPr>
          <w:rFonts w:eastAsia="Batang"/>
          <w:b/>
          <w:color w:val="000000"/>
        </w:rPr>
        <w:t>€.</w:t>
      </w:r>
      <w:r>
        <w:rPr>
          <w:rFonts w:ascii="Batang" w:eastAsia="Batang" w:hAnsi="Batang" w:cs="Batang"/>
          <w:b/>
          <w:color w:val="000000"/>
        </w:rPr>
        <w:t xml:space="preserve"> </w:t>
      </w:r>
    </w:p>
    <w:p w:rsidR="00F76673" w:rsidRDefault="00F76673" w:rsidP="003E7C9D">
      <w:pPr>
        <w:ind w:firstLine="720"/>
        <w:jc w:val="both"/>
      </w:pPr>
      <w:r>
        <w:t xml:space="preserve">Συγκεκριμένα θα γίνει συντήρηση - βελτίωση της οδοποιίας στη Δ.Κ </w:t>
      </w:r>
      <w:proofErr w:type="spellStart"/>
      <w:r>
        <w:t>Αμαλιάδασ</w:t>
      </w:r>
      <w:proofErr w:type="spellEnd"/>
      <w:r>
        <w:t xml:space="preserve"> ώστε να υπάρχει καλή βατότητα στους δρόμους για την εξυπηρέτηση των κατοίκων. Θα γίνει προμήθεια, μεταφορά και διάστρωση αμμοχάλικου για τη διαμόρφωση - βελτίωση του οδοστρώματος και κατασκευή </w:t>
      </w:r>
      <w:proofErr w:type="spellStart"/>
      <w:r>
        <w:t>υπόβασης</w:t>
      </w:r>
      <w:proofErr w:type="spellEnd"/>
      <w:r>
        <w:t xml:space="preserve"> με διαμόρφωση κατάλληλης κλίσης έτσι ώστε να επιτυγχάνεται η απορροή των όμβριων υδάτων. Τα υλικά θα ενσωματωθούν με το υπάρχον εδαφικό υλικό με χρήση κατάλληλων μηχανημάτων</w:t>
      </w:r>
      <w:r w:rsidRPr="00931B2C">
        <w:t xml:space="preserve"> </w:t>
      </w:r>
      <w:r>
        <w:t>(αναμόχλευση &amp; διαμόρφωση επιφάνειας καταστρώματος),</w:t>
      </w:r>
      <w:r w:rsidRPr="00931B2C">
        <w:t xml:space="preserve"> </w:t>
      </w:r>
      <w:r>
        <w:t xml:space="preserve">ούτως ώστε να καταστούν συστατικά του εδάφους. Οι ανωτέρω εργασίες  αφορούν σε δημόσιο έργο με την </w:t>
      </w:r>
      <w:proofErr w:type="spellStart"/>
      <w:r>
        <w:t>αριθμ</w:t>
      </w:r>
      <w:proofErr w:type="spellEnd"/>
      <w:r>
        <w:t>. 31/2008 πράξη του 7</w:t>
      </w:r>
      <w:r>
        <w:rPr>
          <w:vertAlign w:val="superscript"/>
        </w:rPr>
        <w:t>ου</w:t>
      </w:r>
      <w:r>
        <w:t xml:space="preserve"> Τμ. Του Ελ. Συν.</w:t>
      </w:r>
    </w:p>
    <w:p w:rsidR="00F76673" w:rsidRPr="00EF6B9B" w:rsidRDefault="00F76673" w:rsidP="003E7C9D">
      <w:pPr>
        <w:ind w:firstLine="720"/>
        <w:jc w:val="both"/>
      </w:pPr>
      <w:r>
        <w:t xml:space="preserve">Ακόμη θα γίνουν συντηρήσεις - βελτιώσεις των δρόμων με τμηματικές τσιμεντοστρώσεις-κοιτοστρώσεις με σκυρόδεμα </w:t>
      </w:r>
      <w:r>
        <w:rPr>
          <w:lang w:val="en-US"/>
        </w:rPr>
        <w:t>C</w:t>
      </w:r>
      <w:r>
        <w:t>12/15 και</w:t>
      </w:r>
      <w:r w:rsidRPr="00EF6B9B">
        <w:t xml:space="preserve"> </w:t>
      </w:r>
      <w:r>
        <w:t>θα κατασκευαστούν τεχνικά.</w:t>
      </w:r>
    </w:p>
    <w:p w:rsidR="00F76673" w:rsidRPr="001D5C01" w:rsidRDefault="00F76673" w:rsidP="003E7C9D">
      <w:pPr>
        <w:ind w:firstLine="720"/>
        <w:jc w:val="both"/>
      </w:pPr>
      <w:r>
        <w:t>Ο Ανάδοχος του</w:t>
      </w:r>
      <w:r w:rsidRPr="00AF4EE8">
        <w:t xml:space="preserve"> </w:t>
      </w:r>
      <w:r>
        <w:t>έργου</w:t>
      </w:r>
      <w:r w:rsidRPr="00AF4EE8">
        <w:t xml:space="preserve"> υποχρεούται να λάβει αυξημένα μέ</w:t>
      </w:r>
      <w:r>
        <w:t>τρα ασφαλείας κατά την εκτέλεση αυτού</w:t>
      </w:r>
      <w:r w:rsidRPr="00AF4EE8">
        <w:t xml:space="preserve"> για την αποφυγή ατυχήματος, όπως προβλέπεται από την κείμενη νομοθεσία. </w:t>
      </w:r>
    </w:p>
    <w:p w:rsidR="00F76673" w:rsidRDefault="00F76673" w:rsidP="003E7C9D">
      <w:pPr>
        <w:ind w:firstLine="720"/>
        <w:jc w:val="both"/>
      </w:pPr>
      <w:r>
        <w:t>Το έργο θα εκτελεστεί σε χρονικό διάστημα όχι μικρότερο των δώδεκα μηνών υλοποιώντας τις αιτήσεις των δημοτών που έχουν υποβληθεί στην Υπηρεσία και που πρόκειται να υποβληθούν.</w:t>
      </w:r>
    </w:p>
    <w:p w:rsidR="00F76673" w:rsidRPr="001D5C01" w:rsidRDefault="00F76673" w:rsidP="003E7C9D">
      <w:pPr>
        <w:ind w:firstLine="720"/>
        <w:jc w:val="both"/>
      </w:pPr>
      <w:r>
        <w:t>Περισσότερες πληροφορίες θα δοθούν στον ανάδοχο από την Τεχνική Υπηρεσία κατά την εκτέλεση του έργου.</w:t>
      </w:r>
    </w:p>
    <w:p w:rsidR="00F76673" w:rsidRPr="00AF4EE8" w:rsidRDefault="00F76673" w:rsidP="00CC187B">
      <w:pPr>
        <w:ind w:firstLine="720"/>
        <w:jc w:val="both"/>
      </w:pPr>
      <w:proofErr w:type="gramStart"/>
      <w:r>
        <w:rPr>
          <w:lang w:val="en-US"/>
        </w:rPr>
        <w:t>H</w:t>
      </w:r>
      <w:r>
        <w:t xml:space="preserve"> δαπάνη του έργου θα ενταχθεί στην τροποποίηση του Τεχνικού Προγράμματος και στην αναμόρφωση του Προϋπολογισμού του έτους 2015.</w:t>
      </w:r>
      <w:proofErr w:type="gramEnd"/>
    </w:p>
    <w:p w:rsidR="00F76673" w:rsidRDefault="00F76673" w:rsidP="00F8360E">
      <w:pPr>
        <w:ind w:left="360"/>
        <w:jc w:val="both"/>
      </w:pPr>
      <w:r>
        <w:t xml:space="preserve"> Το έργο θα γίνει σύμφωνα με τον Ν. 3669/2008.</w:t>
      </w:r>
    </w:p>
    <w:p w:rsidR="00F76673" w:rsidRPr="00AF4EE8" w:rsidRDefault="00F76673" w:rsidP="00F8360E">
      <w:pPr>
        <w:ind w:left="360"/>
        <w:jc w:val="both"/>
      </w:pPr>
    </w:p>
    <w:p w:rsidR="00F76673" w:rsidRPr="00AF4EE8" w:rsidRDefault="00F76673" w:rsidP="00376A67">
      <w:pPr>
        <w:ind w:left="360"/>
        <w:jc w:val="both"/>
      </w:pPr>
    </w:p>
    <w:p w:rsidR="00F76673" w:rsidRPr="00C3501D" w:rsidRDefault="00F76673" w:rsidP="003E7C9D">
      <w:pPr>
        <w:ind w:left="360"/>
        <w:jc w:val="center"/>
        <w:rPr>
          <w:lang w:val="en-US"/>
        </w:rPr>
      </w:pPr>
      <w:r w:rsidRPr="00AF4EE8">
        <w:t xml:space="preserve">Ο </w:t>
      </w:r>
      <w:proofErr w:type="spellStart"/>
      <w:r w:rsidRPr="00AF4EE8">
        <w:t>συντάξας</w:t>
      </w:r>
      <w:proofErr w:type="spellEnd"/>
    </w:p>
    <w:p w:rsidR="00F76673" w:rsidRPr="00E87CA4" w:rsidRDefault="00F76673" w:rsidP="003E7C9D">
      <w:pPr>
        <w:jc w:val="center"/>
      </w:pPr>
    </w:p>
    <w:p w:rsidR="00F76673" w:rsidRPr="00E87CA4" w:rsidRDefault="00F76673" w:rsidP="003E7C9D">
      <w:pPr>
        <w:jc w:val="center"/>
      </w:pPr>
    </w:p>
    <w:p w:rsidR="00F76673" w:rsidRPr="00C3501D" w:rsidRDefault="00F76673" w:rsidP="003E7C9D">
      <w:pPr>
        <w:jc w:val="center"/>
        <w:rPr>
          <w:lang w:val="en-US"/>
        </w:rPr>
      </w:pPr>
      <w:r w:rsidRPr="00AF4EE8">
        <w:t xml:space="preserve">Διονύσιος  </w:t>
      </w:r>
      <w:proofErr w:type="spellStart"/>
      <w:r w:rsidRPr="00AF4EE8">
        <w:t>Μπούτσικας</w:t>
      </w:r>
      <w:proofErr w:type="spellEnd"/>
    </w:p>
    <w:p w:rsidR="00F76673" w:rsidRPr="00C3501D" w:rsidRDefault="00F76673">
      <w:pPr>
        <w:rPr>
          <w:lang w:val="en-US"/>
        </w:rPr>
      </w:pPr>
      <w:r w:rsidRPr="00AF4EE8">
        <w:t xml:space="preserve">                                                                                         </w:t>
      </w:r>
      <w:r>
        <w:t xml:space="preserve">            </w:t>
      </w:r>
    </w:p>
    <w:sectPr w:rsidR="00F76673" w:rsidRPr="00C3501D" w:rsidSect="001031E2">
      <w:pgSz w:w="11906" w:h="16838"/>
      <w:pgMar w:top="284" w:right="1700" w:bottom="144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E08C8"/>
    <w:multiLevelType w:val="hybridMultilevel"/>
    <w:tmpl w:val="AB3252C0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B99488D"/>
    <w:multiLevelType w:val="hybridMultilevel"/>
    <w:tmpl w:val="4E2429F2"/>
    <w:lvl w:ilvl="0" w:tplc="0408000F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CDB05E4"/>
    <w:multiLevelType w:val="hybridMultilevel"/>
    <w:tmpl w:val="3AF898EA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8CE572A"/>
    <w:multiLevelType w:val="hybridMultilevel"/>
    <w:tmpl w:val="589CD7E6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56391251"/>
    <w:multiLevelType w:val="hybridMultilevel"/>
    <w:tmpl w:val="E7680F7A"/>
    <w:lvl w:ilvl="0" w:tplc="0408000F">
      <w:start w:val="1"/>
      <w:numFmt w:val="decimal"/>
      <w:lvlText w:val="%1."/>
      <w:lvlJc w:val="left"/>
      <w:pPr>
        <w:ind w:left="114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5">
    <w:nsid w:val="56E85AF9"/>
    <w:multiLevelType w:val="hybridMultilevel"/>
    <w:tmpl w:val="89305E44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4F72"/>
    <w:rsid w:val="0005601E"/>
    <w:rsid w:val="0006180D"/>
    <w:rsid w:val="000822B0"/>
    <w:rsid w:val="000836B4"/>
    <w:rsid w:val="000A79B4"/>
    <w:rsid w:val="001031E2"/>
    <w:rsid w:val="00104892"/>
    <w:rsid w:val="00107FD9"/>
    <w:rsid w:val="00113867"/>
    <w:rsid w:val="00115126"/>
    <w:rsid w:val="001328CA"/>
    <w:rsid w:val="00134C63"/>
    <w:rsid w:val="00151E73"/>
    <w:rsid w:val="00180468"/>
    <w:rsid w:val="001D5C01"/>
    <w:rsid w:val="001F52AF"/>
    <w:rsid w:val="00205681"/>
    <w:rsid w:val="00211BD8"/>
    <w:rsid w:val="0022310C"/>
    <w:rsid w:val="002339E6"/>
    <w:rsid w:val="00274117"/>
    <w:rsid w:val="002A7A53"/>
    <w:rsid w:val="002B76E1"/>
    <w:rsid w:val="002C78BA"/>
    <w:rsid w:val="002D1C91"/>
    <w:rsid w:val="002D2721"/>
    <w:rsid w:val="002E5029"/>
    <w:rsid w:val="002E7800"/>
    <w:rsid w:val="0031385B"/>
    <w:rsid w:val="00343768"/>
    <w:rsid w:val="0034743F"/>
    <w:rsid w:val="00376A67"/>
    <w:rsid w:val="003A0A41"/>
    <w:rsid w:val="003A7F13"/>
    <w:rsid w:val="003D215B"/>
    <w:rsid w:val="003E7C9D"/>
    <w:rsid w:val="00437F54"/>
    <w:rsid w:val="00441FFB"/>
    <w:rsid w:val="00455A2C"/>
    <w:rsid w:val="00470D69"/>
    <w:rsid w:val="004740CE"/>
    <w:rsid w:val="00474616"/>
    <w:rsid w:val="00474AF3"/>
    <w:rsid w:val="00477622"/>
    <w:rsid w:val="004B155F"/>
    <w:rsid w:val="004D7051"/>
    <w:rsid w:val="00507F30"/>
    <w:rsid w:val="005627EF"/>
    <w:rsid w:val="005A4ECA"/>
    <w:rsid w:val="005F452C"/>
    <w:rsid w:val="00607E3B"/>
    <w:rsid w:val="006157CB"/>
    <w:rsid w:val="006266A2"/>
    <w:rsid w:val="00652412"/>
    <w:rsid w:val="00666612"/>
    <w:rsid w:val="0067538B"/>
    <w:rsid w:val="006A25D5"/>
    <w:rsid w:val="006D0C8C"/>
    <w:rsid w:val="00700FAE"/>
    <w:rsid w:val="00752F3F"/>
    <w:rsid w:val="007973E2"/>
    <w:rsid w:val="00815881"/>
    <w:rsid w:val="008461B3"/>
    <w:rsid w:val="008A3916"/>
    <w:rsid w:val="008C3753"/>
    <w:rsid w:val="008C7C9F"/>
    <w:rsid w:val="009253A5"/>
    <w:rsid w:val="00926095"/>
    <w:rsid w:val="00931B2C"/>
    <w:rsid w:val="00953543"/>
    <w:rsid w:val="009558B6"/>
    <w:rsid w:val="009563EE"/>
    <w:rsid w:val="00980046"/>
    <w:rsid w:val="009E6603"/>
    <w:rsid w:val="009F50AF"/>
    <w:rsid w:val="00A04F72"/>
    <w:rsid w:val="00A065AB"/>
    <w:rsid w:val="00A54EF3"/>
    <w:rsid w:val="00A76326"/>
    <w:rsid w:val="00A95589"/>
    <w:rsid w:val="00AA52AF"/>
    <w:rsid w:val="00AC7BCC"/>
    <w:rsid w:val="00AD7839"/>
    <w:rsid w:val="00AF4EE8"/>
    <w:rsid w:val="00AF6830"/>
    <w:rsid w:val="00B50ABE"/>
    <w:rsid w:val="00B6138B"/>
    <w:rsid w:val="00B84AB5"/>
    <w:rsid w:val="00BA65D0"/>
    <w:rsid w:val="00BC5C93"/>
    <w:rsid w:val="00BD4CF1"/>
    <w:rsid w:val="00C27F43"/>
    <w:rsid w:val="00C3501D"/>
    <w:rsid w:val="00C3506D"/>
    <w:rsid w:val="00C36993"/>
    <w:rsid w:val="00C52D26"/>
    <w:rsid w:val="00C54833"/>
    <w:rsid w:val="00C90523"/>
    <w:rsid w:val="00C966EF"/>
    <w:rsid w:val="00CA0431"/>
    <w:rsid w:val="00CB4E94"/>
    <w:rsid w:val="00CC187B"/>
    <w:rsid w:val="00CC5349"/>
    <w:rsid w:val="00CF559A"/>
    <w:rsid w:val="00D076F1"/>
    <w:rsid w:val="00D60700"/>
    <w:rsid w:val="00DA119D"/>
    <w:rsid w:val="00DA6F1B"/>
    <w:rsid w:val="00DC41A9"/>
    <w:rsid w:val="00DD5E10"/>
    <w:rsid w:val="00DF3F78"/>
    <w:rsid w:val="00E06969"/>
    <w:rsid w:val="00E71ECE"/>
    <w:rsid w:val="00E866EC"/>
    <w:rsid w:val="00E87CA4"/>
    <w:rsid w:val="00E96B56"/>
    <w:rsid w:val="00EA0704"/>
    <w:rsid w:val="00EB7455"/>
    <w:rsid w:val="00EF4BA7"/>
    <w:rsid w:val="00EF6B9B"/>
    <w:rsid w:val="00F00956"/>
    <w:rsid w:val="00F76673"/>
    <w:rsid w:val="00F8360E"/>
    <w:rsid w:val="00FA2442"/>
    <w:rsid w:val="00FA4CE2"/>
    <w:rsid w:val="00FB3F17"/>
    <w:rsid w:val="00FC1FD3"/>
    <w:rsid w:val="00FF5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F7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04F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99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246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F.Kalogeropoulou</dc:creator>
  <cp:keywords/>
  <dc:description/>
  <cp:lastModifiedBy>F.Kalogeropoulou</cp:lastModifiedBy>
  <cp:revision>33</cp:revision>
  <cp:lastPrinted>2015-06-15T04:36:00Z</cp:lastPrinted>
  <dcterms:created xsi:type="dcterms:W3CDTF">2014-06-24T11:30:00Z</dcterms:created>
  <dcterms:modified xsi:type="dcterms:W3CDTF">2015-06-26T08:31:00Z</dcterms:modified>
</cp:coreProperties>
</file>