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5CA" w:rsidRDefault="001A15CA" w:rsidP="00D6156A">
      <w:pPr>
        <w:pStyle w:val="20"/>
        <w:shd w:val="clear" w:color="auto" w:fill="auto"/>
        <w:jc w:val="both"/>
        <w:rPr>
          <w:lang w:val="en-US"/>
        </w:rPr>
      </w:pPr>
    </w:p>
    <w:p w:rsidR="001A15CA" w:rsidRDefault="001A15CA" w:rsidP="00D6156A">
      <w:pPr>
        <w:pStyle w:val="20"/>
        <w:shd w:val="clear" w:color="auto" w:fill="auto"/>
        <w:jc w:val="both"/>
        <w:rPr>
          <w:lang w:val="en-US"/>
        </w:rPr>
      </w:pPr>
    </w:p>
    <w:p w:rsidR="001A15CA" w:rsidRDefault="001A15CA" w:rsidP="00D6156A">
      <w:pPr>
        <w:pStyle w:val="20"/>
        <w:shd w:val="clear" w:color="auto" w:fill="auto"/>
        <w:jc w:val="both"/>
        <w:rPr>
          <w:lang w:val="en-US"/>
        </w:rPr>
      </w:pPr>
    </w:p>
    <w:p w:rsidR="001A15CA" w:rsidRDefault="001A15CA" w:rsidP="00D6156A">
      <w:pPr>
        <w:pStyle w:val="20"/>
        <w:shd w:val="clear" w:color="auto" w:fill="auto"/>
        <w:jc w:val="both"/>
        <w:rPr>
          <w:lang w:val="en-US"/>
        </w:rPr>
      </w:pPr>
    </w:p>
    <w:p w:rsidR="001A15CA" w:rsidRDefault="001A15CA" w:rsidP="00D6156A">
      <w:pPr>
        <w:pStyle w:val="20"/>
        <w:shd w:val="clear" w:color="auto" w:fill="auto"/>
        <w:jc w:val="both"/>
        <w:rPr>
          <w:lang w:val="en-US"/>
        </w:rPr>
      </w:pPr>
    </w:p>
    <w:p w:rsidR="008E029C" w:rsidRDefault="005166D6" w:rsidP="00D6156A">
      <w:pPr>
        <w:pStyle w:val="20"/>
        <w:shd w:val="clear" w:color="auto" w:fill="auto"/>
        <w:jc w:val="both"/>
      </w:pPr>
      <w:r>
        <w:t xml:space="preserve">ΝΟΜΟΣ ΗΛΕΙΑΣ </w:t>
      </w:r>
    </w:p>
    <w:p w:rsidR="005166D6" w:rsidRPr="00F650F3" w:rsidRDefault="008E029C" w:rsidP="008E029C">
      <w:pPr>
        <w:pStyle w:val="20"/>
        <w:shd w:val="clear" w:color="auto" w:fill="auto"/>
      </w:pPr>
      <w:r>
        <w:t>ΔΗΜΟΣ ΗΛΙΔΑΣ</w:t>
      </w:r>
      <w:r w:rsidR="005166D6">
        <w:t xml:space="preserve">          </w:t>
      </w:r>
    </w:p>
    <w:p w:rsidR="005166D6" w:rsidRPr="001C572D" w:rsidRDefault="006B40A3" w:rsidP="005166D6">
      <w:pPr>
        <w:pStyle w:val="20"/>
        <w:shd w:val="clear" w:color="auto" w:fill="auto"/>
      </w:pPr>
      <w:r>
        <w:t>ΟΙΚ. ΥΠΗΡΕΣΙΑ ΑΡΙΘΜ. ΜΕΛΕΤΗΣ</w:t>
      </w:r>
      <w:r w:rsidRPr="001C572D">
        <w:rPr>
          <w:shd w:val="clear" w:color="auto" w:fill="FFFFFF" w:themeFill="background1"/>
        </w:rPr>
        <w:t xml:space="preserve">: </w:t>
      </w:r>
      <w:r w:rsidR="001A15CA" w:rsidRPr="001C572D">
        <w:rPr>
          <w:shd w:val="clear" w:color="auto" w:fill="FFFFFF" w:themeFill="background1"/>
        </w:rPr>
        <w:t xml:space="preserve">  </w:t>
      </w:r>
      <w:r w:rsidR="001C572D" w:rsidRPr="00E8625F">
        <w:rPr>
          <w:shd w:val="clear" w:color="auto" w:fill="FFFFFF" w:themeFill="background1"/>
        </w:rPr>
        <w:t>01</w:t>
      </w:r>
      <w:r w:rsidR="005166D6">
        <w:t>/201</w:t>
      </w:r>
      <w:r w:rsidR="001C572D" w:rsidRPr="001C572D">
        <w:t>6</w:t>
      </w:r>
    </w:p>
    <w:p w:rsidR="00D6156A" w:rsidRPr="00D6156A" w:rsidRDefault="00D6156A" w:rsidP="00D6156A">
      <w:pPr>
        <w:pStyle w:val="20"/>
        <w:shd w:val="clear" w:color="auto" w:fill="auto"/>
        <w:jc w:val="both"/>
        <w:rPr>
          <w:sz w:val="24"/>
          <w:szCs w:val="24"/>
        </w:rPr>
      </w:pPr>
      <w:r w:rsidRPr="00D6156A">
        <w:rPr>
          <w:sz w:val="24"/>
          <w:szCs w:val="24"/>
        </w:rPr>
        <w:t xml:space="preserve">ΠΡΟΜΗΘΕΙΑ: </w:t>
      </w:r>
      <w:r w:rsidRPr="00D6156A">
        <w:rPr>
          <w:rFonts w:ascii="Franklin Gothic Book" w:hAnsi="Franklin Gothic Book"/>
          <w:sz w:val="24"/>
          <w:szCs w:val="24"/>
        </w:rPr>
        <w:t>«Γραφικής ύλης, ειδών γραφείου και φωτοτυπικού χαρτιού»</w:t>
      </w:r>
    </w:p>
    <w:p w:rsidR="005166D6" w:rsidRDefault="005166D6"/>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1A15CA" w:rsidRPr="001C572D" w:rsidRDefault="001A15CA" w:rsidP="005166D6">
      <w:pPr>
        <w:pStyle w:val="20"/>
        <w:shd w:val="clear" w:color="auto" w:fill="auto"/>
        <w:spacing w:line="355" w:lineRule="exact"/>
        <w:ind w:left="360"/>
        <w:jc w:val="center"/>
        <w:rPr>
          <w:sz w:val="24"/>
          <w:szCs w:val="24"/>
        </w:rPr>
      </w:pPr>
    </w:p>
    <w:p w:rsidR="005166D6" w:rsidRPr="00D6156A" w:rsidRDefault="00D6156A" w:rsidP="005166D6">
      <w:pPr>
        <w:pStyle w:val="20"/>
        <w:shd w:val="clear" w:color="auto" w:fill="auto"/>
        <w:spacing w:line="355" w:lineRule="exact"/>
        <w:ind w:left="360"/>
        <w:jc w:val="center"/>
        <w:rPr>
          <w:sz w:val="24"/>
          <w:szCs w:val="24"/>
        </w:rPr>
      </w:pPr>
      <w:r w:rsidRPr="00D6156A">
        <w:rPr>
          <w:sz w:val="24"/>
          <w:szCs w:val="24"/>
        </w:rPr>
        <w:t>ΜΕΛΕΤΗ</w:t>
      </w:r>
      <w:r w:rsidR="005166D6" w:rsidRPr="00D6156A">
        <w:rPr>
          <w:sz w:val="24"/>
          <w:szCs w:val="24"/>
        </w:rPr>
        <w:t>:</w:t>
      </w:r>
    </w:p>
    <w:p w:rsidR="00D6156A" w:rsidRDefault="00D6156A" w:rsidP="00D6156A">
      <w:pPr>
        <w:pStyle w:val="20"/>
        <w:shd w:val="clear" w:color="auto" w:fill="auto"/>
        <w:jc w:val="center"/>
        <w:rPr>
          <w:rFonts w:ascii="Franklin Gothic Book" w:hAnsi="Franklin Gothic Book"/>
          <w:sz w:val="24"/>
          <w:szCs w:val="24"/>
        </w:rPr>
      </w:pPr>
      <w:r w:rsidRPr="00D6156A">
        <w:rPr>
          <w:sz w:val="24"/>
          <w:szCs w:val="24"/>
        </w:rPr>
        <w:t xml:space="preserve">ΠΡΟΜΗΘΕΙΑ: </w:t>
      </w:r>
      <w:r w:rsidRPr="00D6156A">
        <w:rPr>
          <w:rFonts w:ascii="Franklin Gothic Book" w:hAnsi="Franklin Gothic Book"/>
          <w:sz w:val="24"/>
          <w:szCs w:val="24"/>
        </w:rPr>
        <w:t>«Γραφικής ύλης, ειδών γραφείου και φωτοτυπικού χαρτιού»</w:t>
      </w: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E8625F">
      <w:pPr>
        <w:jc w:val="center"/>
        <w:rPr>
          <w:rFonts w:ascii="Franklin Gothic Book" w:hAnsi="Franklin Gothic Book"/>
          <w:sz w:val="24"/>
          <w:szCs w:val="24"/>
        </w:rPr>
      </w:pPr>
      <w:r>
        <w:rPr>
          <w:rFonts w:ascii="Franklin Gothic Book" w:hAnsi="Franklin Gothic Book"/>
          <w:sz w:val="24"/>
          <w:szCs w:val="24"/>
        </w:rPr>
        <w:t xml:space="preserve">ΠΡΟΫΠΟΛΟΓΙΣΜΟΥ </w:t>
      </w:r>
      <w:r w:rsidR="00E8625F" w:rsidRPr="00E8625F">
        <w:rPr>
          <w:rFonts w:ascii="Calibri" w:eastAsia="Times New Roman" w:hAnsi="Calibri" w:cs="Times New Roman"/>
          <w:b/>
          <w:bCs/>
          <w:color w:val="000000"/>
          <w:lang w:eastAsia="el-GR"/>
        </w:rPr>
        <w:t>13</w:t>
      </w:r>
      <w:r w:rsidR="00E8625F" w:rsidRPr="00410687">
        <w:rPr>
          <w:rFonts w:ascii="Calibri" w:eastAsia="Times New Roman" w:hAnsi="Calibri" w:cs="Times New Roman"/>
          <w:b/>
          <w:bCs/>
          <w:color w:val="000000"/>
          <w:lang w:eastAsia="el-GR"/>
        </w:rPr>
        <w:t>.</w:t>
      </w:r>
      <w:r w:rsidR="00E8625F" w:rsidRPr="00E8625F">
        <w:rPr>
          <w:rFonts w:ascii="Calibri" w:eastAsia="Times New Roman" w:hAnsi="Calibri" w:cs="Times New Roman"/>
          <w:b/>
          <w:bCs/>
          <w:color w:val="000000"/>
          <w:lang w:eastAsia="el-GR"/>
        </w:rPr>
        <w:t>443,09</w:t>
      </w:r>
      <w:r w:rsidR="00E8625F" w:rsidRPr="00410687">
        <w:rPr>
          <w:rFonts w:ascii="Calibri" w:eastAsia="Times New Roman" w:hAnsi="Calibri" w:cs="Times New Roman"/>
          <w:b/>
          <w:bCs/>
          <w:color w:val="000000"/>
          <w:lang w:eastAsia="el-GR"/>
        </w:rPr>
        <w:t xml:space="preserve"> </w:t>
      </w:r>
      <w:r>
        <w:rPr>
          <w:rFonts w:ascii="Franklin Gothic Book" w:hAnsi="Franklin Gothic Book"/>
          <w:sz w:val="24"/>
          <w:szCs w:val="24"/>
        </w:rPr>
        <w:t>€</w:t>
      </w: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Default="00D6156A" w:rsidP="00D6156A">
      <w:pPr>
        <w:pStyle w:val="20"/>
        <w:shd w:val="clear" w:color="auto" w:fill="auto"/>
        <w:jc w:val="both"/>
        <w:rPr>
          <w:rFonts w:ascii="Franklin Gothic Book" w:hAnsi="Franklin Gothic Book"/>
          <w:sz w:val="24"/>
          <w:szCs w:val="24"/>
        </w:rPr>
      </w:pPr>
    </w:p>
    <w:p w:rsidR="00D6156A" w:rsidRPr="00D6156A" w:rsidRDefault="00D6156A" w:rsidP="00D6156A">
      <w:pPr>
        <w:pStyle w:val="20"/>
        <w:shd w:val="clear" w:color="auto" w:fill="auto"/>
        <w:jc w:val="both"/>
        <w:rPr>
          <w:sz w:val="24"/>
          <w:szCs w:val="24"/>
        </w:rPr>
      </w:pPr>
    </w:p>
    <w:p w:rsidR="00141152" w:rsidRDefault="005166D6" w:rsidP="005166D6">
      <w:pPr>
        <w:pStyle w:val="20"/>
        <w:shd w:val="clear" w:color="auto" w:fill="auto"/>
        <w:spacing w:after="4616" w:line="355" w:lineRule="exact"/>
        <w:ind w:left="360"/>
        <w:jc w:val="both"/>
      </w:pPr>
      <w:r w:rsidRPr="005166D6">
        <w:rPr>
          <w:b/>
        </w:rPr>
        <w:t>ΠΕΡΙΕΧΟΜΕΝΑ</w:t>
      </w:r>
      <w:r>
        <w:t xml:space="preserve">: -Τεχνική Έκθεση -Γενική Συγγραφή Υποχρεώσεων </w:t>
      </w:r>
      <w:r w:rsidR="00FB13AB">
        <w:t>–</w:t>
      </w:r>
      <w:r>
        <w:t>Προϋπολογισμός</w:t>
      </w:r>
      <w:r w:rsidR="00FB13AB">
        <w:t>-</w:t>
      </w:r>
      <w:r w:rsidR="00FB13AB" w:rsidRPr="00FB13AB">
        <w:t xml:space="preserve"> </w:t>
      </w:r>
      <w:r w:rsidR="00FB13AB">
        <w:t>Τεχνικές Προδιαγραφές</w:t>
      </w:r>
    </w:p>
    <w:p w:rsidR="005166D6" w:rsidRDefault="005166D6" w:rsidP="005166D6">
      <w:pPr>
        <w:pStyle w:val="20"/>
        <w:shd w:val="clear" w:color="auto" w:fill="auto"/>
        <w:spacing w:line="200" w:lineRule="exact"/>
        <w:ind w:left="3460"/>
      </w:pPr>
    </w:p>
    <w:p w:rsidR="005166D6" w:rsidRDefault="005166D6" w:rsidP="005166D6">
      <w:pPr>
        <w:pStyle w:val="20"/>
        <w:shd w:val="clear" w:color="auto" w:fill="auto"/>
        <w:jc w:val="both"/>
      </w:pPr>
      <w:r>
        <w:tab/>
        <w:t xml:space="preserve">                                               </w:t>
      </w:r>
    </w:p>
    <w:p w:rsidR="005166D6" w:rsidRPr="00F650F3" w:rsidRDefault="005166D6" w:rsidP="005166D6">
      <w:pPr>
        <w:pStyle w:val="20"/>
        <w:shd w:val="clear" w:color="auto" w:fill="auto"/>
      </w:pPr>
      <w:r>
        <w:t>ΔΗΜΟΣ ΗΛΙΔΑΣ</w:t>
      </w:r>
    </w:p>
    <w:p w:rsidR="005166D6" w:rsidRPr="00214895" w:rsidRDefault="00D6156A" w:rsidP="00F62C1B">
      <w:pPr>
        <w:pStyle w:val="20"/>
        <w:shd w:val="clear" w:color="auto" w:fill="auto"/>
      </w:pPr>
      <w:r>
        <w:t xml:space="preserve">ΟΙΚ. ΥΠΗΡΕΣΙΑ </w:t>
      </w:r>
    </w:p>
    <w:p w:rsidR="005166D6" w:rsidRDefault="005166D6" w:rsidP="005166D6">
      <w:pPr>
        <w:pStyle w:val="20"/>
        <w:shd w:val="clear" w:color="auto" w:fill="auto"/>
        <w:spacing w:line="200" w:lineRule="exact"/>
        <w:ind w:left="3460"/>
      </w:pPr>
    </w:p>
    <w:p w:rsidR="005166D6" w:rsidRDefault="005166D6" w:rsidP="005166D6">
      <w:pPr>
        <w:pStyle w:val="20"/>
        <w:shd w:val="clear" w:color="auto" w:fill="auto"/>
        <w:spacing w:line="200" w:lineRule="exact"/>
        <w:ind w:left="3460"/>
      </w:pPr>
    </w:p>
    <w:p w:rsidR="005166D6" w:rsidRDefault="005166D6" w:rsidP="005166D6">
      <w:pPr>
        <w:pStyle w:val="20"/>
        <w:shd w:val="clear" w:color="auto" w:fill="auto"/>
        <w:spacing w:line="200" w:lineRule="exact"/>
        <w:ind w:left="3460"/>
      </w:pPr>
      <w:r>
        <w:t>ΤΕΧΝΙΚΗ ΕΚΘΕΣΗ</w:t>
      </w:r>
    </w:p>
    <w:p w:rsidR="00F62C1B" w:rsidRDefault="00F62C1B" w:rsidP="005166D6">
      <w:pPr>
        <w:pStyle w:val="20"/>
        <w:shd w:val="clear" w:color="auto" w:fill="auto"/>
        <w:spacing w:line="200" w:lineRule="exact"/>
        <w:ind w:left="3460"/>
      </w:pPr>
    </w:p>
    <w:p w:rsidR="005166D6" w:rsidRDefault="005166D6" w:rsidP="001A15CA">
      <w:pPr>
        <w:pStyle w:val="1"/>
        <w:shd w:val="clear" w:color="auto" w:fill="auto"/>
        <w:spacing w:after="296" w:line="355" w:lineRule="exact"/>
        <w:ind w:left="120" w:right="340" w:firstLine="740"/>
        <w:jc w:val="both"/>
      </w:pPr>
      <w:r>
        <w:t xml:space="preserve">Με την παρούσα μελέτη, ο Δήμος ΗΛΙΔΑΣ πρόκειται να προβεί στην προμήθεια </w:t>
      </w:r>
      <w:r w:rsidR="00D6156A" w:rsidRPr="00D6156A">
        <w:rPr>
          <w:rFonts w:ascii="Franklin Gothic Book" w:hAnsi="Franklin Gothic Book"/>
          <w:sz w:val="24"/>
          <w:szCs w:val="24"/>
        </w:rPr>
        <w:t>«Γραφικής ύλης, ειδών γραφείου και φωτοτυπικού χαρτιού»</w:t>
      </w:r>
      <w:r>
        <w:t xml:space="preserve"> </w:t>
      </w:r>
      <w:r w:rsidR="001A15CA">
        <w:t xml:space="preserve"> έτους </w:t>
      </w:r>
      <w:r w:rsidR="00D6156A">
        <w:rPr>
          <w:sz w:val="24"/>
          <w:szCs w:val="24"/>
        </w:rPr>
        <w:t>201</w:t>
      </w:r>
      <w:r w:rsidR="001A15CA">
        <w:rPr>
          <w:sz w:val="24"/>
          <w:szCs w:val="24"/>
        </w:rPr>
        <w:t>6</w:t>
      </w:r>
      <w:r>
        <w:t xml:space="preserve">, </w:t>
      </w:r>
      <w:r w:rsidR="00D6156A">
        <w:t>για την κάλυψη των αναγκών των υπηρεσιών του ΔΗΜΟΥ ΗΛΙΔΑΣ.</w:t>
      </w:r>
    </w:p>
    <w:p w:rsidR="00A634CB" w:rsidRPr="002760C5" w:rsidRDefault="005166D6" w:rsidP="001A15CA">
      <w:pPr>
        <w:jc w:val="both"/>
        <w:sectPr w:rsidR="00A634CB" w:rsidRPr="002760C5" w:rsidSect="005166D6">
          <w:pgSz w:w="11905" w:h="16837"/>
          <w:pgMar w:top="719" w:right="1233" w:bottom="1742" w:left="1456" w:header="0" w:footer="3" w:gutter="0"/>
          <w:cols w:space="720"/>
          <w:noEndnote/>
          <w:docGrid w:linePitch="360"/>
        </w:sectPr>
      </w:pPr>
      <w:r>
        <w:t xml:space="preserve">       Η προμήθεια, </w:t>
      </w:r>
      <w:r w:rsidR="00A634CB">
        <w:t xml:space="preserve">προϋπολογισμού  </w:t>
      </w:r>
      <w:r w:rsidR="00E8625F" w:rsidRPr="00E8625F">
        <w:rPr>
          <w:rFonts w:ascii="Calibri" w:eastAsia="Times New Roman" w:hAnsi="Calibri" w:cs="Times New Roman"/>
          <w:b/>
          <w:bCs/>
          <w:color w:val="000000"/>
          <w:lang w:eastAsia="el-GR"/>
        </w:rPr>
        <w:t xml:space="preserve">13.443,09 </w:t>
      </w:r>
      <w:r>
        <w:t xml:space="preserve"> €, θα εκτελεστεί σύμφωνα με τις διατάξεις της ΥΑ 11389/93 "Περί ενιαίου κανονισμού προμηθειών ΟΤΑ" και του Ν. 2286/95 «Προμήθειας του δημοσίου τομέα και ρυθμίσεις συναφών θεμάτων», του Ν. 3463/8-6-2006 «Δημοτικός και κοινοτικός κώδικας». Η πίστωση για την παραπάνω προμήθεια θα γίνει σε βάρος του Προϋ</w:t>
      </w:r>
      <w:r w:rsidR="00214895">
        <w:t xml:space="preserve">πολογισμού του Δήμου </w:t>
      </w:r>
      <w:r w:rsidR="00A634CB">
        <w:t>και θα χρηματοδοτηθεί από</w:t>
      </w:r>
      <w:r>
        <w:t xml:space="preserve"> ιδίους</w:t>
      </w:r>
      <w:r w:rsidR="00A634CB">
        <w:t xml:space="preserve"> </w:t>
      </w:r>
      <w:r w:rsidR="002760C5">
        <w:t>πόρους.</w:t>
      </w:r>
    </w:p>
    <w:p w:rsidR="005166D6" w:rsidRDefault="005166D6" w:rsidP="001A15CA">
      <w:pPr>
        <w:pStyle w:val="20"/>
        <w:framePr w:w="2293" w:h="941" w:wrap="around" w:vAnchor="text" w:hAnchor="margin" w:x="6254" w:y="-62"/>
        <w:shd w:val="clear" w:color="auto" w:fill="auto"/>
        <w:spacing w:line="312" w:lineRule="exact"/>
        <w:jc w:val="both"/>
      </w:pPr>
    </w:p>
    <w:p w:rsidR="007270EE" w:rsidRPr="00214895" w:rsidRDefault="007270EE" w:rsidP="005166D6">
      <w:pPr>
        <w:pStyle w:val="20"/>
        <w:framePr w:w="2293" w:h="941" w:wrap="around" w:vAnchor="text" w:hAnchor="margin" w:x="6254" w:y="-62"/>
        <w:shd w:val="clear" w:color="auto" w:fill="auto"/>
        <w:spacing w:line="312" w:lineRule="exact"/>
        <w:ind w:left="20"/>
        <w:jc w:val="center"/>
      </w:pPr>
    </w:p>
    <w:p w:rsidR="005166D6" w:rsidRPr="006B40A3" w:rsidRDefault="007270EE" w:rsidP="007270EE">
      <w:pPr>
        <w:pStyle w:val="1"/>
        <w:framePr w:w="2293" w:h="941" w:wrap="around" w:vAnchor="text" w:hAnchor="margin" w:x="6254" w:y="-62"/>
        <w:shd w:val="clear" w:color="auto" w:fill="auto"/>
        <w:spacing w:line="312" w:lineRule="exact"/>
        <w:ind w:left="20"/>
      </w:pPr>
      <w:r>
        <w:t xml:space="preserve">        </w:t>
      </w:r>
    </w:p>
    <w:p w:rsidR="007B0C30" w:rsidRDefault="001A15CA" w:rsidP="007B0C30">
      <w:pPr>
        <w:pStyle w:val="1"/>
        <w:framePr w:w="8836" w:h="614" w:wrap="around" w:vAnchor="text" w:hAnchor="page" w:x="1571" w:y="2413"/>
        <w:shd w:val="clear" w:color="auto" w:fill="FFFFFF" w:themeFill="background1"/>
        <w:spacing w:line="307" w:lineRule="exact"/>
      </w:pPr>
      <w:r>
        <w:t xml:space="preserve">Αμαλιάδα, </w:t>
      </w:r>
      <w:r w:rsidR="001C572D" w:rsidRPr="007B0C30">
        <w:rPr>
          <w:shd w:val="clear" w:color="auto" w:fill="FFFFFF" w:themeFill="background1"/>
        </w:rPr>
        <w:t>10</w:t>
      </w:r>
      <w:r w:rsidRPr="001C572D">
        <w:rPr>
          <w:shd w:val="clear" w:color="auto" w:fill="FFFFFF" w:themeFill="background1"/>
        </w:rPr>
        <w:t>/</w:t>
      </w:r>
      <w:r w:rsidR="001C572D" w:rsidRPr="007B0C30">
        <w:rPr>
          <w:shd w:val="clear" w:color="auto" w:fill="FFFFFF" w:themeFill="background1"/>
        </w:rPr>
        <w:t>01</w:t>
      </w:r>
      <w:r w:rsidRPr="001C572D">
        <w:rPr>
          <w:shd w:val="clear" w:color="auto" w:fill="FFFFFF" w:themeFill="background1"/>
        </w:rPr>
        <w:t>/2016</w:t>
      </w:r>
      <w:r w:rsidR="007B0C30">
        <w:rPr>
          <w:shd w:val="clear" w:color="auto" w:fill="FFFFFF" w:themeFill="background1"/>
        </w:rPr>
        <w:tab/>
      </w:r>
      <w:r w:rsidR="007B0C30">
        <w:rPr>
          <w:shd w:val="clear" w:color="auto" w:fill="FFFFFF" w:themeFill="background1"/>
        </w:rPr>
        <w:tab/>
      </w:r>
      <w:r w:rsidR="007B0C30">
        <w:rPr>
          <w:shd w:val="clear" w:color="auto" w:fill="FFFFFF" w:themeFill="background1"/>
        </w:rPr>
        <w:tab/>
      </w:r>
      <w:r w:rsidR="007B0C30">
        <w:rPr>
          <w:shd w:val="clear" w:color="auto" w:fill="FFFFFF" w:themeFill="background1"/>
        </w:rPr>
        <w:tab/>
      </w:r>
      <w:r w:rsidR="007B0C30">
        <w:rPr>
          <w:shd w:val="clear" w:color="auto" w:fill="FFFFFF" w:themeFill="background1"/>
        </w:rPr>
        <w:tab/>
        <w:t>Θεωρήθηκε</w:t>
      </w:r>
    </w:p>
    <w:p w:rsidR="001A15CA" w:rsidRDefault="007B0C30" w:rsidP="007B0C30">
      <w:pPr>
        <w:pStyle w:val="1"/>
        <w:framePr w:w="8836" w:h="614" w:wrap="around" w:vAnchor="text" w:hAnchor="page" w:x="1571" w:y="2413"/>
        <w:shd w:val="clear" w:color="auto" w:fill="FFFFFF" w:themeFill="background1"/>
        <w:spacing w:line="307" w:lineRule="exact"/>
      </w:pPr>
      <w:r>
        <w:t xml:space="preserve">     </w:t>
      </w:r>
      <w:r w:rsidR="001A15CA">
        <w:rPr>
          <w:rStyle w:val="a6"/>
        </w:rPr>
        <w:t xml:space="preserve">Ο </w:t>
      </w:r>
      <w:proofErr w:type="spellStart"/>
      <w:r w:rsidR="001A15CA">
        <w:rPr>
          <w:rStyle w:val="a6"/>
        </w:rPr>
        <w:t>Συντάξας</w:t>
      </w:r>
      <w:proofErr w:type="spellEnd"/>
      <w:r>
        <w:rPr>
          <w:rStyle w:val="a6"/>
        </w:rPr>
        <w:tab/>
      </w:r>
      <w:r>
        <w:rPr>
          <w:rStyle w:val="a6"/>
        </w:rPr>
        <w:tab/>
      </w:r>
      <w:r>
        <w:rPr>
          <w:rStyle w:val="a6"/>
        </w:rPr>
        <w:tab/>
      </w:r>
      <w:r>
        <w:rPr>
          <w:rStyle w:val="a6"/>
        </w:rPr>
        <w:tab/>
        <w:t xml:space="preserve">          Ο Διευθυντής</w:t>
      </w:r>
    </w:p>
    <w:p w:rsidR="007270EE" w:rsidRDefault="007270EE" w:rsidP="007270EE">
      <w:pPr>
        <w:rPr>
          <w:sz w:val="2"/>
          <w:szCs w:val="2"/>
        </w:rPr>
        <w:sectPr w:rsidR="007270EE">
          <w:headerReference w:type="even" r:id="rId8"/>
          <w:footerReference w:type="even" r:id="rId9"/>
          <w:footerReference w:type="default" r:id="rId10"/>
          <w:headerReference w:type="first" r:id="rId11"/>
          <w:type w:val="continuous"/>
          <w:pgSz w:w="11905" w:h="16837"/>
          <w:pgMar w:top="1224" w:right="1578" w:bottom="4123" w:left="1592" w:header="0" w:footer="3" w:gutter="0"/>
          <w:cols w:space="720"/>
          <w:noEndnote/>
          <w:docGrid w:linePitch="360"/>
        </w:sectPr>
      </w:pPr>
    </w:p>
    <w:p w:rsidR="008E029C" w:rsidRPr="00E8625F" w:rsidRDefault="008E029C" w:rsidP="008E029C">
      <w:pPr>
        <w:pStyle w:val="20"/>
        <w:shd w:val="clear" w:color="auto" w:fill="auto"/>
        <w:jc w:val="both"/>
        <w:rPr>
          <w:b/>
        </w:rPr>
      </w:pPr>
      <w:r w:rsidRPr="00E8625F">
        <w:rPr>
          <w:b/>
        </w:rPr>
        <w:lastRenderedPageBreak/>
        <w:t xml:space="preserve">ΝΟΜΟΣ ΗΛΕΙΑΣ </w:t>
      </w:r>
    </w:p>
    <w:p w:rsidR="008E029C" w:rsidRPr="00E8625F" w:rsidRDefault="008E029C" w:rsidP="008E029C">
      <w:pPr>
        <w:pStyle w:val="20"/>
        <w:shd w:val="clear" w:color="auto" w:fill="auto"/>
        <w:rPr>
          <w:b/>
        </w:rPr>
      </w:pPr>
      <w:r w:rsidRPr="00E8625F">
        <w:rPr>
          <w:b/>
        </w:rPr>
        <w:t xml:space="preserve">ΔΗΜΟΣ ΗΛΙΔΑΣ  </w:t>
      </w:r>
      <w:bookmarkStart w:id="0" w:name="_GoBack"/>
      <w:bookmarkEnd w:id="0"/>
    </w:p>
    <w:p w:rsidR="008E029C" w:rsidRPr="00E8625F" w:rsidRDefault="008E029C" w:rsidP="008E029C">
      <w:pPr>
        <w:pStyle w:val="20"/>
        <w:shd w:val="clear" w:color="auto" w:fill="auto"/>
        <w:rPr>
          <w:b/>
        </w:rPr>
      </w:pPr>
      <w:r w:rsidRPr="00E8625F">
        <w:rPr>
          <w:b/>
        </w:rPr>
        <w:t>ΟΙΚΟΝΟΜΙΚΗ ΥΠΗΡΕΣΙΑ</w:t>
      </w:r>
    </w:p>
    <w:p w:rsidR="008E029C" w:rsidRPr="00D6156A" w:rsidRDefault="008E029C" w:rsidP="008E029C">
      <w:pPr>
        <w:pStyle w:val="20"/>
        <w:shd w:val="clear" w:color="auto" w:fill="auto"/>
        <w:jc w:val="both"/>
        <w:rPr>
          <w:sz w:val="24"/>
          <w:szCs w:val="24"/>
        </w:rPr>
      </w:pPr>
      <w:r w:rsidRPr="00D6156A">
        <w:rPr>
          <w:sz w:val="24"/>
          <w:szCs w:val="24"/>
        </w:rPr>
        <w:t xml:space="preserve">ΠΡΟΜΗΘΕΙΑ: </w:t>
      </w:r>
      <w:r w:rsidRPr="00D6156A">
        <w:rPr>
          <w:rFonts w:ascii="Franklin Gothic Book" w:hAnsi="Franklin Gothic Book"/>
          <w:sz w:val="24"/>
          <w:szCs w:val="24"/>
        </w:rPr>
        <w:t>«Γραφικής ύλης, ειδών γραφείου και φωτοτυπικού χαρτιού»</w:t>
      </w:r>
    </w:p>
    <w:p w:rsidR="008E029C" w:rsidRPr="00F650F3" w:rsidRDefault="008E029C" w:rsidP="008E029C">
      <w:pPr>
        <w:pStyle w:val="20"/>
        <w:shd w:val="clear" w:color="auto" w:fill="auto"/>
      </w:pPr>
      <w:r>
        <w:t xml:space="preserve">      </w:t>
      </w:r>
    </w:p>
    <w:p w:rsidR="008E029C" w:rsidRDefault="008E029C" w:rsidP="002760C5">
      <w:pPr>
        <w:jc w:val="center"/>
        <w:rPr>
          <w:b/>
          <w:spacing w:val="20"/>
          <w:sz w:val="28"/>
          <w:szCs w:val="28"/>
          <w:u w:val="single"/>
        </w:rPr>
      </w:pPr>
    </w:p>
    <w:p w:rsidR="00A96169" w:rsidRDefault="002760C5" w:rsidP="002760C5">
      <w:pPr>
        <w:jc w:val="center"/>
        <w:rPr>
          <w:b/>
          <w:spacing w:val="20"/>
          <w:sz w:val="28"/>
          <w:szCs w:val="28"/>
          <w:u w:val="single"/>
        </w:rPr>
      </w:pPr>
      <w:r>
        <w:rPr>
          <w:b/>
          <w:spacing w:val="20"/>
          <w:sz w:val="28"/>
          <w:szCs w:val="28"/>
          <w:u w:val="single"/>
        </w:rPr>
        <w:t xml:space="preserve">ΕΝΔΕΙΚΤΙΚΟΣ </w:t>
      </w:r>
      <w:r w:rsidR="00A96169" w:rsidRPr="005B7ECE">
        <w:rPr>
          <w:b/>
          <w:spacing w:val="20"/>
          <w:sz w:val="28"/>
          <w:szCs w:val="28"/>
          <w:u w:val="single"/>
        </w:rPr>
        <w:t>ΠΡΟΫΠΟΛΟΓΙΣΜΟΣ</w:t>
      </w:r>
    </w:p>
    <w:tbl>
      <w:tblPr>
        <w:tblW w:w="8947" w:type="dxa"/>
        <w:tblInd w:w="92" w:type="dxa"/>
        <w:tblLayout w:type="fixed"/>
        <w:tblLook w:val="04A0"/>
      </w:tblPr>
      <w:tblGrid>
        <w:gridCol w:w="5826"/>
        <w:gridCol w:w="1136"/>
        <w:gridCol w:w="851"/>
        <w:gridCol w:w="1134"/>
      </w:tblGrid>
      <w:tr w:rsidR="00E8625F" w:rsidRPr="00E8625F" w:rsidTr="000622AD">
        <w:trPr>
          <w:trHeight w:val="900"/>
        </w:trPr>
        <w:tc>
          <w:tcPr>
            <w:tcW w:w="5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625F" w:rsidRPr="00E8625F" w:rsidRDefault="00E8625F" w:rsidP="00E8625F">
            <w:pPr>
              <w:spacing w:after="0" w:line="240" w:lineRule="auto"/>
              <w:rPr>
                <w:rFonts w:eastAsia="Times New Roman" w:cs="Times New Roman"/>
                <w:b/>
                <w:bCs/>
                <w:color w:val="000000"/>
                <w:lang w:eastAsia="el-GR"/>
              </w:rPr>
            </w:pPr>
            <w:r w:rsidRPr="00E8625F">
              <w:rPr>
                <w:rFonts w:eastAsia="Times New Roman" w:cs="Times New Roman"/>
                <w:b/>
                <w:bCs/>
                <w:color w:val="000000"/>
                <w:lang w:eastAsia="el-GR"/>
              </w:rPr>
              <w:t>Αιτιολογία</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E8625F">
            <w:pPr>
              <w:spacing w:after="0" w:line="240" w:lineRule="auto"/>
              <w:jc w:val="center"/>
              <w:rPr>
                <w:rFonts w:eastAsia="Times New Roman" w:cs="Times New Roman"/>
                <w:b/>
                <w:bCs/>
                <w:color w:val="000000"/>
                <w:lang w:eastAsia="el-GR"/>
              </w:rPr>
            </w:pPr>
            <w:r w:rsidRPr="00E8625F">
              <w:rPr>
                <w:rFonts w:eastAsia="Times New Roman" w:cs="Times New Roman"/>
                <w:b/>
                <w:bCs/>
                <w:color w:val="000000"/>
                <w:lang w:eastAsia="el-GR"/>
              </w:rPr>
              <w:t>Μέτρηση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E8625F">
            <w:pPr>
              <w:spacing w:after="0" w:line="240" w:lineRule="auto"/>
              <w:jc w:val="right"/>
              <w:rPr>
                <w:rFonts w:eastAsia="Times New Roman" w:cs="Times New Roman"/>
                <w:b/>
                <w:bCs/>
                <w:color w:val="000000"/>
                <w:lang w:eastAsia="el-GR"/>
              </w:rPr>
            </w:pPr>
            <w:r w:rsidRPr="00E8625F">
              <w:rPr>
                <w:rFonts w:eastAsia="Times New Roman" w:cs="Times New Roman"/>
                <w:b/>
                <w:bCs/>
                <w:color w:val="000000"/>
                <w:lang w:eastAsia="el-GR"/>
              </w:rPr>
              <w:t>Ενδεικτική Τιμή με ΦΠΑ</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8625F" w:rsidRPr="00E8625F" w:rsidRDefault="00E8625F" w:rsidP="00E8625F">
            <w:pPr>
              <w:spacing w:after="0" w:line="240" w:lineRule="auto"/>
              <w:rPr>
                <w:rFonts w:eastAsia="Times New Roman" w:cs="Times New Roman"/>
                <w:color w:val="000000"/>
                <w:lang w:eastAsia="el-GR"/>
              </w:rPr>
            </w:pPr>
            <w:r w:rsidRPr="00E8625F">
              <w:rPr>
                <w:rFonts w:eastAsia="Times New Roman" w:cs="Times New Roman"/>
                <w:color w:val="000000"/>
                <w:lang w:eastAsia="el-GR"/>
              </w:rPr>
              <w:t>Ποσότητα</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000000" w:fill="C2D69A"/>
            <w:vAlign w:val="center"/>
            <w:hideMark/>
          </w:tcPr>
          <w:p w:rsidR="00E8625F" w:rsidRPr="00E8625F" w:rsidRDefault="00E8625F" w:rsidP="000622AD">
            <w:pPr>
              <w:spacing w:after="0" w:line="240" w:lineRule="auto"/>
              <w:rPr>
                <w:rFonts w:eastAsia="Times New Roman" w:cs="Times New Roman"/>
                <w:b/>
                <w:bCs/>
                <w:color w:val="000000"/>
                <w:lang w:eastAsia="el-GR"/>
              </w:rPr>
            </w:pPr>
            <w:r w:rsidRPr="00E8625F">
              <w:rPr>
                <w:rFonts w:eastAsia="Times New Roman" w:cs="Times New Roman"/>
                <w:b/>
                <w:bCs/>
                <w:color w:val="000000"/>
                <w:lang w:eastAsia="el-GR"/>
              </w:rPr>
              <w:t xml:space="preserve">Κωδικοί  6612 -6614   </w:t>
            </w:r>
          </w:p>
        </w:tc>
        <w:tc>
          <w:tcPr>
            <w:tcW w:w="1136" w:type="dxa"/>
            <w:tcBorders>
              <w:top w:val="nil"/>
              <w:left w:val="nil"/>
              <w:bottom w:val="single" w:sz="4" w:space="0" w:color="auto"/>
              <w:right w:val="single" w:sz="4" w:space="0" w:color="auto"/>
            </w:tcBorders>
            <w:shd w:val="clear" w:color="000000" w:fill="92D050"/>
            <w:vAlign w:val="center"/>
            <w:hideMark/>
          </w:tcPr>
          <w:p w:rsidR="00E8625F" w:rsidRPr="00E8625F" w:rsidRDefault="00E8625F" w:rsidP="00E8625F">
            <w:pPr>
              <w:spacing w:after="0" w:line="240" w:lineRule="auto"/>
              <w:jc w:val="center"/>
              <w:rPr>
                <w:rFonts w:eastAsia="Times New Roman" w:cs="Times New Roman"/>
                <w:b/>
                <w:bCs/>
                <w:color w:val="000000"/>
                <w:lang w:eastAsia="el-GR"/>
              </w:rPr>
            </w:pPr>
            <w:r w:rsidRPr="00E8625F">
              <w:rPr>
                <w:rFonts w:eastAsia="Times New Roman" w:cs="Times New Roman"/>
                <w:b/>
                <w:bCs/>
                <w:color w:val="000000"/>
                <w:lang w:eastAsia="el-GR"/>
              </w:rPr>
              <w:t> </w:t>
            </w:r>
          </w:p>
        </w:tc>
        <w:tc>
          <w:tcPr>
            <w:tcW w:w="851" w:type="dxa"/>
            <w:tcBorders>
              <w:top w:val="nil"/>
              <w:left w:val="nil"/>
              <w:bottom w:val="single" w:sz="4" w:space="0" w:color="auto"/>
              <w:right w:val="single" w:sz="4" w:space="0" w:color="auto"/>
            </w:tcBorders>
            <w:shd w:val="clear" w:color="000000" w:fill="92D050"/>
            <w:vAlign w:val="center"/>
            <w:hideMark/>
          </w:tcPr>
          <w:p w:rsidR="00E8625F" w:rsidRPr="00E8625F" w:rsidRDefault="00E8625F" w:rsidP="00E8625F">
            <w:pPr>
              <w:spacing w:after="0" w:line="240" w:lineRule="auto"/>
              <w:jc w:val="right"/>
              <w:rPr>
                <w:rFonts w:eastAsia="Times New Roman" w:cs="Times New Roman"/>
                <w:b/>
                <w:bCs/>
                <w:color w:val="000000"/>
                <w:lang w:eastAsia="el-GR"/>
              </w:rPr>
            </w:pPr>
            <w:r w:rsidRPr="00E8625F">
              <w:rPr>
                <w:rFonts w:eastAsia="Times New Roman" w:cs="Times New Roman"/>
                <w:b/>
                <w:bCs/>
                <w:color w:val="000000"/>
                <w:lang w:eastAsia="el-GR"/>
              </w:rPr>
              <w:t> </w:t>
            </w:r>
          </w:p>
        </w:tc>
        <w:tc>
          <w:tcPr>
            <w:tcW w:w="1134" w:type="dxa"/>
            <w:tcBorders>
              <w:top w:val="nil"/>
              <w:left w:val="nil"/>
              <w:bottom w:val="single" w:sz="4" w:space="0" w:color="auto"/>
              <w:right w:val="single" w:sz="4" w:space="0" w:color="auto"/>
            </w:tcBorders>
            <w:shd w:val="clear" w:color="000000" w:fill="92D050"/>
            <w:noWrap/>
            <w:vAlign w:val="bottom"/>
            <w:hideMark/>
          </w:tcPr>
          <w:p w:rsidR="00E8625F" w:rsidRPr="000622AD" w:rsidRDefault="00E8625F" w:rsidP="00E8625F">
            <w:pPr>
              <w:spacing w:after="0" w:line="240" w:lineRule="auto"/>
              <w:rPr>
                <w:rFonts w:eastAsia="Times New Roman" w:cs="Times New Roman"/>
                <w:color w:val="000000"/>
                <w:lang w:val="en-US" w:eastAsia="el-GR"/>
              </w:rPr>
            </w:pPr>
            <w:r w:rsidRPr="00E8625F">
              <w:rPr>
                <w:rFonts w:eastAsia="Times New Roman" w:cs="Times New Roman"/>
                <w:color w:val="000000"/>
                <w:lang w:eastAsia="el-GR"/>
              </w:rPr>
              <w:t> </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000000" w:fill="FFFFFF"/>
            <w:vAlign w:val="center"/>
            <w:hideMark/>
          </w:tcPr>
          <w:p w:rsidR="00E8625F" w:rsidRPr="00E8625F" w:rsidRDefault="00E8625F" w:rsidP="00E8625F">
            <w:pPr>
              <w:spacing w:after="0" w:line="240" w:lineRule="auto"/>
              <w:rPr>
                <w:rFonts w:eastAsia="Times New Roman" w:cs="Times New Roman"/>
                <w:color w:val="000000"/>
                <w:lang w:eastAsia="el-GR"/>
              </w:rPr>
            </w:pPr>
            <w:r w:rsidRPr="00E8625F">
              <w:rPr>
                <w:rFonts w:eastAsia="Times New Roman" w:cs="Times New Roman"/>
                <w:color w:val="000000"/>
                <w:lang w:eastAsia="el-GR"/>
              </w:rPr>
              <w:t>CD Εγγραφής</w:t>
            </w:r>
          </w:p>
        </w:tc>
        <w:tc>
          <w:tcPr>
            <w:tcW w:w="1136"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0,30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000000" w:fill="FFFFFF"/>
            <w:vAlign w:val="center"/>
            <w:hideMark/>
          </w:tcPr>
          <w:p w:rsidR="00E8625F" w:rsidRPr="00E8625F" w:rsidRDefault="00E8625F" w:rsidP="00E8625F">
            <w:pPr>
              <w:spacing w:after="0" w:line="240" w:lineRule="auto"/>
              <w:rPr>
                <w:rFonts w:eastAsia="Times New Roman" w:cs="Times New Roman"/>
                <w:color w:val="000000"/>
                <w:lang w:eastAsia="el-GR"/>
              </w:rPr>
            </w:pPr>
            <w:r w:rsidRPr="00E8625F">
              <w:rPr>
                <w:rFonts w:eastAsia="Times New Roman" w:cs="Times New Roman"/>
                <w:color w:val="000000"/>
                <w:lang w:eastAsia="el-GR"/>
              </w:rPr>
              <w:t xml:space="preserve">DVD </w:t>
            </w:r>
            <w:proofErr w:type="spellStart"/>
            <w:r w:rsidRPr="00E8625F">
              <w:rPr>
                <w:rFonts w:eastAsia="Times New Roman" w:cs="Times New Roman"/>
                <w:color w:val="000000"/>
                <w:lang w:eastAsia="el-GR"/>
              </w:rPr>
              <w:t>Εγραφής</w:t>
            </w:r>
            <w:proofErr w:type="spellEnd"/>
          </w:p>
        </w:tc>
        <w:tc>
          <w:tcPr>
            <w:tcW w:w="1136"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0,40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E8625F" w:rsidRDefault="00E8625F" w:rsidP="00E8625F">
            <w:pPr>
              <w:spacing w:after="0" w:line="240" w:lineRule="auto"/>
              <w:rPr>
                <w:rFonts w:eastAsia="Times New Roman" w:cs="Arial"/>
                <w:color w:val="000000"/>
                <w:lang w:eastAsia="el-GR"/>
              </w:rPr>
            </w:pPr>
            <w:proofErr w:type="spellStart"/>
            <w:r w:rsidRPr="00E8625F">
              <w:rPr>
                <w:rFonts w:eastAsia="Times New Roman" w:cs="Arial"/>
                <w:color w:val="000000"/>
                <w:lang w:eastAsia="el-GR"/>
              </w:rPr>
              <w:t>Ανταλακτικά</w:t>
            </w:r>
            <w:proofErr w:type="spellEnd"/>
            <w:r w:rsidRPr="00E8625F">
              <w:rPr>
                <w:rFonts w:eastAsia="Times New Roman" w:cs="Arial"/>
                <w:color w:val="000000"/>
                <w:lang w:eastAsia="el-GR"/>
              </w:rPr>
              <w:t xml:space="preserve"> </w:t>
            </w:r>
            <w:proofErr w:type="spellStart"/>
            <w:r w:rsidRPr="00E8625F">
              <w:rPr>
                <w:rFonts w:eastAsia="Times New Roman" w:cs="Arial"/>
                <w:color w:val="000000"/>
                <w:lang w:eastAsia="el-GR"/>
              </w:rPr>
              <w:t>συραπτικού</w:t>
            </w:r>
            <w:proofErr w:type="spellEnd"/>
            <w:r w:rsidRPr="00E8625F">
              <w:rPr>
                <w:rFonts w:eastAsia="Times New Roman" w:cs="Arial"/>
                <w:color w:val="000000"/>
                <w:lang w:eastAsia="el-GR"/>
              </w:rPr>
              <w:t xml:space="preserve"> </w:t>
            </w:r>
            <w:proofErr w:type="spellStart"/>
            <w:r w:rsidRPr="00E8625F">
              <w:rPr>
                <w:rFonts w:eastAsia="Times New Roman" w:cs="Arial"/>
                <w:color w:val="000000"/>
                <w:lang w:eastAsia="el-GR"/>
              </w:rPr>
              <w:t>Maestri</w:t>
            </w:r>
            <w:proofErr w:type="spellEnd"/>
            <w:r w:rsidRPr="00E8625F">
              <w:rPr>
                <w:rFonts w:eastAsia="Times New Roman" w:cs="Arial"/>
                <w:color w:val="000000"/>
                <w:lang w:eastAsia="el-GR"/>
              </w:rPr>
              <w:t xml:space="preserve"> </w:t>
            </w:r>
            <w:proofErr w:type="spellStart"/>
            <w:r w:rsidRPr="00E8625F">
              <w:rPr>
                <w:rFonts w:eastAsia="Times New Roman" w:cs="Arial"/>
                <w:color w:val="000000"/>
                <w:lang w:eastAsia="el-GR"/>
              </w:rPr>
              <w:t>puntoορο</w:t>
            </w:r>
            <w:proofErr w:type="spellEnd"/>
            <w:r w:rsidRPr="00E8625F">
              <w:rPr>
                <w:rFonts w:eastAsia="Times New Roman" w:cs="Arial"/>
                <w:color w:val="000000"/>
                <w:lang w:eastAsia="el-GR"/>
              </w:rPr>
              <w:t xml:space="preserve"> (χρυσό) </w:t>
            </w:r>
            <w:proofErr w:type="spellStart"/>
            <w:r w:rsidRPr="00E8625F">
              <w:rPr>
                <w:rFonts w:eastAsia="Times New Roman" w:cs="Arial"/>
                <w:color w:val="000000"/>
                <w:lang w:eastAsia="el-GR"/>
              </w:rPr>
              <w:t>No</w:t>
            </w:r>
            <w:proofErr w:type="spellEnd"/>
            <w:r w:rsidRPr="00E8625F">
              <w:rPr>
                <w:rFonts w:eastAsia="Times New Roman" w:cs="Arial"/>
                <w:color w:val="000000"/>
                <w:lang w:eastAsia="el-GR"/>
              </w:rPr>
              <w:t xml:space="preserve"> 24/6 (1000 </w:t>
            </w:r>
            <w:proofErr w:type="spellStart"/>
            <w:r w:rsidRPr="00E8625F">
              <w:rPr>
                <w:rFonts w:eastAsia="Times New Roman" w:cs="Arial"/>
                <w:color w:val="000000"/>
                <w:lang w:eastAsia="el-GR"/>
              </w:rPr>
              <w:t>τεμ</w:t>
            </w:r>
            <w:proofErr w:type="spellEnd"/>
            <w:r w:rsidRPr="00E8625F">
              <w:rPr>
                <w:rFonts w:eastAsia="Times New Roman" w:cs="Arial"/>
                <w:color w:val="000000"/>
                <w:lang w:eastAsia="el-GR"/>
              </w:rPr>
              <w:t>)</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κουτί</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0,50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5,00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000000" w:fill="FFFFFF"/>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Ανταλλακτικά συρραπτικού </w:t>
            </w:r>
            <w:proofErr w:type="spellStart"/>
            <w:r w:rsidRPr="00E8625F">
              <w:rPr>
                <w:rFonts w:eastAsia="Times New Roman" w:cs="Arial"/>
                <w:color w:val="000000"/>
                <w:sz w:val="36"/>
                <w:szCs w:val="36"/>
                <w:vertAlign w:val="superscript"/>
                <w:lang w:eastAsia="el-GR"/>
              </w:rPr>
              <w:t>Maestri</w:t>
            </w:r>
            <w:proofErr w:type="spellEnd"/>
            <w:r w:rsidRPr="00E8625F">
              <w:rPr>
                <w:rFonts w:eastAsia="Times New Roman" w:cs="Arial"/>
                <w:color w:val="000000"/>
                <w:sz w:val="36"/>
                <w:szCs w:val="36"/>
                <w:vertAlign w:val="superscript"/>
                <w:lang w:eastAsia="el-GR"/>
              </w:rPr>
              <w:t xml:space="preserve"> </w:t>
            </w:r>
            <w:proofErr w:type="spellStart"/>
            <w:r w:rsidRPr="00E8625F">
              <w:rPr>
                <w:rFonts w:eastAsia="Times New Roman" w:cs="Arial"/>
                <w:color w:val="000000"/>
                <w:sz w:val="36"/>
                <w:szCs w:val="36"/>
                <w:vertAlign w:val="superscript"/>
                <w:lang w:eastAsia="el-GR"/>
              </w:rPr>
              <w:t>Νο</w:t>
            </w:r>
            <w:proofErr w:type="spellEnd"/>
            <w:r w:rsidRPr="00E8625F">
              <w:rPr>
                <w:rFonts w:eastAsia="Times New Roman" w:cs="Arial"/>
                <w:color w:val="000000"/>
                <w:sz w:val="36"/>
                <w:szCs w:val="36"/>
                <w:vertAlign w:val="superscript"/>
                <w:lang w:eastAsia="el-GR"/>
              </w:rPr>
              <w:t xml:space="preserve"> 24/6 (1000 </w:t>
            </w:r>
            <w:proofErr w:type="spellStart"/>
            <w:r w:rsidRPr="00E8625F">
              <w:rPr>
                <w:rFonts w:eastAsia="Times New Roman" w:cs="Arial"/>
                <w:color w:val="000000"/>
                <w:sz w:val="36"/>
                <w:szCs w:val="36"/>
                <w:vertAlign w:val="superscript"/>
                <w:lang w:eastAsia="el-GR"/>
              </w:rPr>
              <w:t>τεμ</w:t>
            </w:r>
            <w:proofErr w:type="spellEnd"/>
            <w:r w:rsidRPr="00E8625F">
              <w:rPr>
                <w:rFonts w:eastAsia="Times New Roman" w:cs="Arial"/>
                <w:color w:val="000000"/>
                <w:sz w:val="36"/>
                <w:szCs w:val="36"/>
                <w:vertAlign w:val="superscript"/>
                <w:lang w:eastAsia="el-GR"/>
              </w:rPr>
              <w:t>.)</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0,43</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143,00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Ανταλλακτικά συρραπτικού </w:t>
            </w:r>
            <w:proofErr w:type="spellStart"/>
            <w:r w:rsidRPr="00E8625F">
              <w:rPr>
                <w:rFonts w:eastAsia="Times New Roman" w:cs="Arial"/>
                <w:color w:val="000000"/>
                <w:sz w:val="36"/>
                <w:szCs w:val="36"/>
                <w:vertAlign w:val="superscript"/>
                <w:lang w:eastAsia="el-GR"/>
              </w:rPr>
              <w:t>Maestri</w:t>
            </w:r>
            <w:proofErr w:type="spellEnd"/>
            <w:r w:rsidRPr="00E8625F">
              <w:rPr>
                <w:rFonts w:eastAsia="Times New Roman" w:cs="Arial"/>
                <w:color w:val="000000"/>
                <w:sz w:val="36"/>
                <w:szCs w:val="36"/>
                <w:vertAlign w:val="superscript"/>
                <w:lang w:eastAsia="el-GR"/>
              </w:rPr>
              <w:t xml:space="preserve"> </w:t>
            </w:r>
            <w:proofErr w:type="spellStart"/>
            <w:r w:rsidRPr="00E8625F">
              <w:rPr>
                <w:rFonts w:eastAsia="Times New Roman" w:cs="Arial"/>
                <w:color w:val="000000"/>
                <w:sz w:val="36"/>
                <w:szCs w:val="36"/>
                <w:vertAlign w:val="superscript"/>
                <w:lang w:eastAsia="el-GR"/>
              </w:rPr>
              <w:t>Νο</w:t>
            </w:r>
            <w:proofErr w:type="spellEnd"/>
            <w:r w:rsidRPr="00E8625F">
              <w:rPr>
                <w:rFonts w:eastAsia="Times New Roman" w:cs="Arial"/>
                <w:color w:val="000000"/>
                <w:sz w:val="36"/>
                <w:szCs w:val="36"/>
                <w:vertAlign w:val="superscript"/>
                <w:lang w:eastAsia="el-GR"/>
              </w:rPr>
              <w:t xml:space="preserve"> 64 (2000 </w:t>
            </w:r>
            <w:proofErr w:type="spellStart"/>
            <w:r w:rsidRPr="00E8625F">
              <w:rPr>
                <w:rFonts w:eastAsia="Times New Roman" w:cs="Arial"/>
                <w:color w:val="000000"/>
                <w:sz w:val="36"/>
                <w:szCs w:val="36"/>
                <w:vertAlign w:val="superscript"/>
                <w:lang w:eastAsia="el-GR"/>
              </w:rPr>
              <w:t>τεμ</w:t>
            </w:r>
            <w:proofErr w:type="spellEnd"/>
            <w:r w:rsidRPr="00E8625F">
              <w:rPr>
                <w:rFonts w:eastAsia="Times New Roman" w:cs="Arial"/>
                <w:color w:val="000000"/>
                <w:sz w:val="36"/>
                <w:szCs w:val="36"/>
                <w:vertAlign w:val="superscript"/>
                <w:lang w:eastAsia="el-GR"/>
              </w:rPr>
              <w:t>.)</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0,40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157,00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Ανταλλακτικές μύτες μηχ. μολυβιού 0,5mm HB</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0,31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Ανταλλακτικές μύτες μηχ. μολυβιού 0,7mm HB</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0,31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Αποσυρραπτικό</w:t>
            </w:r>
            <w:proofErr w:type="spellEnd"/>
            <w:r w:rsidRPr="00E8625F">
              <w:rPr>
                <w:rFonts w:eastAsia="Times New Roman" w:cs="Arial"/>
                <w:color w:val="000000"/>
                <w:sz w:val="36"/>
                <w:szCs w:val="36"/>
                <w:vertAlign w:val="superscript"/>
                <w:lang w:eastAsia="el-GR"/>
              </w:rPr>
              <w:t xml:space="preserve">  (Τανάλια)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0,90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26,00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000000" w:fill="FFFFFF"/>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Αριθμομηχανή  CASIO DF-120MS</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Αυτοκόλλητα δακτυλίδια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0,91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160,00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Αυτοκόλλητα χαρτάκια σημειώσεων κίτρινα 75x75mm</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0,50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99,00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Βάση επιτραπέζιου ημερολογίου ξύλινη</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2,46</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4,00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Βάση κολλητικής ταινίας </w:t>
            </w:r>
            <w:proofErr w:type="spellStart"/>
            <w:r w:rsidRPr="00E8625F">
              <w:rPr>
                <w:rFonts w:eastAsia="Times New Roman" w:cs="Arial"/>
                <w:color w:val="000000"/>
                <w:sz w:val="36"/>
                <w:szCs w:val="36"/>
                <w:vertAlign w:val="superscript"/>
                <w:lang w:eastAsia="el-GR"/>
              </w:rPr>
              <w:t>Scotch</w:t>
            </w:r>
            <w:proofErr w:type="spellEnd"/>
            <w:r w:rsidRPr="00E8625F">
              <w:rPr>
                <w:rFonts w:eastAsia="Times New Roman" w:cs="Arial"/>
                <w:color w:val="000000"/>
                <w:sz w:val="36"/>
                <w:szCs w:val="36"/>
                <w:vertAlign w:val="superscript"/>
                <w:lang w:eastAsia="el-GR"/>
              </w:rPr>
              <w:t xml:space="preserve"> C310</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7,23</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Βιβλίο πρωτοκόλλου αλληλογραφίας (κωδ. 543 Β ) 300 φύλλων</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21,00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Βιβλίο πρωτοκόλλου αλληλογραφίας (κωδ.542) 100φύλλων</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7,15</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7,00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Γόμα διπλής χρήσης </w:t>
            </w:r>
            <w:proofErr w:type="spellStart"/>
            <w:r w:rsidRPr="00E8625F">
              <w:rPr>
                <w:rFonts w:eastAsia="Times New Roman" w:cs="Arial"/>
                <w:color w:val="000000"/>
                <w:sz w:val="36"/>
                <w:szCs w:val="36"/>
                <w:vertAlign w:val="superscript"/>
                <w:lang w:eastAsia="el-GR"/>
              </w:rPr>
              <w:t>Pelikan</w:t>
            </w:r>
            <w:proofErr w:type="spellEnd"/>
            <w:r w:rsidRPr="00E8625F">
              <w:rPr>
                <w:rFonts w:eastAsia="Times New Roman" w:cs="Arial"/>
                <w:color w:val="000000"/>
                <w:sz w:val="36"/>
                <w:szCs w:val="36"/>
                <w:vertAlign w:val="superscript"/>
                <w:lang w:eastAsia="el-GR"/>
              </w:rPr>
              <w:t xml:space="preserve"> BR-40</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0,37</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32,00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Γόμα λευκή </w:t>
            </w:r>
            <w:proofErr w:type="spellStart"/>
            <w:r w:rsidRPr="00E8625F">
              <w:rPr>
                <w:rFonts w:eastAsia="Times New Roman" w:cs="Arial"/>
                <w:color w:val="000000"/>
                <w:sz w:val="36"/>
                <w:szCs w:val="36"/>
                <w:vertAlign w:val="superscript"/>
                <w:lang w:eastAsia="el-GR"/>
              </w:rPr>
              <w:t>RotrinJ</w:t>
            </w:r>
            <w:proofErr w:type="spellEnd"/>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0,71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41,00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Διακορευτής δύο τρυπών </w:t>
            </w:r>
            <w:proofErr w:type="spellStart"/>
            <w:r w:rsidRPr="00E8625F">
              <w:rPr>
                <w:rFonts w:eastAsia="Times New Roman" w:cs="Arial"/>
                <w:color w:val="000000"/>
                <w:sz w:val="36"/>
                <w:szCs w:val="36"/>
                <w:vertAlign w:val="superscript"/>
                <w:lang w:eastAsia="el-GR"/>
              </w:rPr>
              <w:t>Leitz</w:t>
            </w:r>
            <w:proofErr w:type="spellEnd"/>
            <w:r w:rsidRPr="00E8625F">
              <w:rPr>
                <w:rFonts w:eastAsia="Times New Roman" w:cs="Arial"/>
                <w:color w:val="000000"/>
                <w:sz w:val="36"/>
                <w:szCs w:val="36"/>
                <w:vertAlign w:val="superscript"/>
                <w:lang w:eastAsia="el-GR"/>
              </w:rPr>
              <w:t xml:space="preserve"> 50010</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9,64</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Διορθωτικό μολύβι </w:t>
            </w:r>
            <w:proofErr w:type="spellStart"/>
            <w:r w:rsidRPr="00E8625F">
              <w:rPr>
                <w:rFonts w:eastAsia="Times New Roman" w:cs="Arial"/>
                <w:color w:val="000000"/>
                <w:sz w:val="36"/>
                <w:szCs w:val="36"/>
                <w:vertAlign w:val="superscript"/>
                <w:lang w:eastAsia="el-GR"/>
              </w:rPr>
              <w:t>Pentel</w:t>
            </w:r>
            <w:proofErr w:type="spellEnd"/>
            <w:r w:rsidRPr="00E8625F">
              <w:rPr>
                <w:rFonts w:eastAsia="Times New Roman" w:cs="Arial"/>
                <w:color w:val="000000"/>
                <w:sz w:val="36"/>
                <w:szCs w:val="36"/>
                <w:vertAlign w:val="superscript"/>
                <w:lang w:eastAsia="el-GR"/>
              </w:rPr>
              <w:t xml:space="preserve"> ZL63 7ml </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2,80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68,00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Διορθωτικό υγρό </w:t>
            </w:r>
            <w:proofErr w:type="spellStart"/>
            <w:r w:rsidRPr="00E8625F">
              <w:rPr>
                <w:rFonts w:eastAsia="Times New Roman" w:cs="Arial"/>
                <w:color w:val="000000"/>
                <w:sz w:val="36"/>
                <w:szCs w:val="36"/>
                <w:vertAlign w:val="superscript"/>
                <w:lang w:eastAsia="el-GR"/>
              </w:rPr>
              <w:t>Pritt</w:t>
            </w:r>
            <w:proofErr w:type="spellEnd"/>
            <w:r w:rsidRPr="00E8625F">
              <w:rPr>
                <w:rFonts w:eastAsia="Times New Roman" w:cs="Arial"/>
                <w:color w:val="000000"/>
                <w:sz w:val="36"/>
                <w:szCs w:val="36"/>
                <w:vertAlign w:val="superscript"/>
                <w:lang w:eastAsia="el-GR"/>
              </w:rPr>
              <w:t xml:space="preserve"> σετ με διαλυτικό </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1,43</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123,00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lastRenderedPageBreak/>
              <w:t>Επιστολόχαρτα Πολυτελείας Α4 μπεζ  (πακέτο 100)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τεμάχια</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30,00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Επιτραπέζια Ημερολόγια Βάσης έτους 2016</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proofErr w:type="spellStart"/>
            <w:r w:rsidRPr="000622AD">
              <w:rPr>
                <w:rFonts w:eastAsia="Times New Roman" w:cs="Arial"/>
                <w:color w:val="000000"/>
                <w:sz w:val="24"/>
                <w:szCs w:val="24"/>
                <w:lang w:eastAsia="el-GR"/>
              </w:rPr>
              <w:t>τεμ</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Ευρετήριο τηλεφώνων 100 σελίδων δερματίνη</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6,11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4,00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proofErr w:type="spellStart"/>
            <w:r w:rsidRPr="000622AD">
              <w:rPr>
                <w:rFonts w:eastAsia="Times New Roman" w:cs="Arial"/>
                <w:color w:val="000000"/>
                <w:sz w:val="24"/>
                <w:szCs w:val="24"/>
                <w:lang w:eastAsia="el-GR"/>
              </w:rPr>
              <w:t>Σελατίνα</w:t>
            </w:r>
            <w:proofErr w:type="spellEnd"/>
            <w:r w:rsidRPr="000622AD">
              <w:rPr>
                <w:rFonts w:eastAsia="Times New Roman" w:cs="Arial"/>
                <w:color w:val="000000"/>
                <w:sz w:val="24"/>
                <w:szCs w:val="24"/>
                <w:lang w:eastAsia="el-GR"/>
              </w:rPr>
              <w:t xml:space="preserve"> διαφανής Α4 με τρύπες και άνοιγμα στο πάνω μέρος</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0,05</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890,00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Σελατίνα</w:t>
            </w:r>
            <w:proofErr w:type="spellEnd"/>
            <w:r w:rsidRPr="00E8625F">
              <w:rPr>
                <w:rFonts w:eastAsia="Times New Roman" w:cs="Arial"/>
                <w:color w:val="000000"/>
                <w:sz w:val="36"/>
                <w:szCs w:val="36"/>
                <w:vertAlign w:val="superscript"/>
                <w:lang w:eastAsia="el-GR"/>
              </w:rPr>
              <w:t xml:space="preserve"> διαφανής Α4 με τρύπες και άνοιγμα στο πλάι</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0,05</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930,00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Σελοπειτ</w:t>
            </w:r>
            <w:proofErr w:type="spellEnd"/>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0,40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150,00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Θήκη για χαρτάκια ΚΥΒΟΣ με θήκη για μολύβια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1,42</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14,00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Καρμπόν </w:t>
            </w:r>
            <w:proofErr w:type="spellStart"/>
            <w:r w:rsidRPr="00E8625F">
              <w:rPr>
                <w:rFonts w:eastAsia="Times New Roman" w:cs="Arial"/>
                <w:color w:val="000000"/>
                <w:sz w:val="36"/>
                <w:szCs w:val="36"/>
                <w:vertAlign w:val="superscript"/>
                <w:lang w:eastAsia="el-GR"/>
              </w:rPr>
              <w:t>Pelikan</w:t>
            </w:r>
            <w:proofErr w:type="spellEnd"/>
            <w:r w:rsidRPr="00E8625F">
              <w:rPr>
                <w:rFonts w:eastAsia="Times New Roman" w:cs="Arial"/>
                <w:color w:val="000000"/>
                <w:sz w:val="36"/>
                <w:szCs w:val="36"/>
                <w:vertAlign w:val="superscript"/>
                <w:lang w:eastAsia="el-GR"/>
              </w:rPr>
              <w:t xml:space="preserve"> A4 μπλε (100 φύλλα) πλαστικό</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21,91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Καρφίτσες ατσάλινες</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Κιβώτιο αρχείου με εγκοπές μεταφοράς 50x35x30cm</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5,21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Κλασσέρ</w:t>
            </w:r>
            <w:proofErr w:type="spellEnd"/>
            <w:r w:rsidRPr="00E8625F">
              <w:rPr>
                <w:rFonts w:eastAsia="Times New Roman" w:cs="Arial"/>
                <w:color w:val="000000"/>
                <w:sz w:val="36"/>
                <w:szCs w:val="36"/>
                <w:vertAlign w:val="superscript"/>
                <w:lang w:eastAsia="el-GR"/>
              </w:rPr>
              <w:t xml:space="preserve"> πλαστικό SKAJ 4-32</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1,63</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195,00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Κλασσέρ</w:t>
            </w:r>
            <w:proofErr w:type="spellEnd"/>
            <w:r w:rsidRPr="00E8625F">
              <w:rPr>
                <w:rFonts w:eastAsia="Times New Roman" w:cs="Arial"/>
                <w:color w:val="000000"/>
                <w:sz w:val="36"/>
                <w:szCs w:val="36"/>
                <w:vertAlign w:val="superscript"/>
                <w:lang w:eastAsia="el-GR"/>
              </w:rPr>
              <w:t xml:space="preserve"> πλαστικό SKAJ 10-20</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Κλασσέρ</w:t>
            </w:r>
            <w:proofErr w:type="spellEnd"/>
            <w:r w:rsidRPr="00E8625F">
              <w:rPr>
                <w:rFonts w:eastAsia="Times New Roman" w:cs="Arial"/>
                <w:color w:val="000000"/>
                <w:sz w:val="36"/>
                <w:szCs w:val="36"/>
                <w:vertAlign w:val="superscript"/>
                <w:lang w:eastAsia="el-GR"/>
              </w:rPr>
              <w:t xml:space="preserve"> πλαστικό SKAJ 10-32</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1,63</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435,00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Κλιμακόμετρο</w:t>
            </w:r>
            <w:proofErr w:type="spellEnd"/>
            <w:r w:rsidRPr="00E8625F">
              <w:rPr>
                <w:rFonts w:eastAsia="Times New Roman" w:cs="Arial"/>
                <w:color w:val="000000"/>
                <w:sz w:val="36"/>
                <w:szCs w:val="36"/>
                <w:vertAlign w:val="superscript"/>
                <w:lang w:eastAsia="el-GR"/>
              </w:rPr>
              <w:t xml:space="preserve"> </w:t>
            </w:r>
            <w:proofErr w:type="spellStart"/>
            <w:r w:rsidRPr="00E8625F">
              <w:rPr>
                <w:rFonts w:eastAsia="Times New Roman" w:cs="Arial"/>
                <w:color w:val="000000"/>
                <w:sz w:val="36"/>
                <w:szCs w:val="36"/>
                <w:vertAlign w:val="superscript"/>
                <w:lang w:eastAsia="el-GR"/>
              </w:rPr>
              <w:t>RotrinJ</w:t>
            </w:r>
            <w:proofErr w:type="spellEnd"/>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10,76</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Κόλλα στιγμής </w:t>
            </w:r>
            <w:proofErr w:type="spellStart"/>
            <w:r w:rsidRPr="00E8625F">
              <w:rPr>
                <w:rFonts w:eastAsia="Times New Roman" w:cs="Arial"/>
                <w:color w:val="000000"/>
                <w:sz w:val="36"/>
                <w:szCs w:val="36"/>
                <w:vertAlign w:val="superscript"/>
                <w:lang w:eastAsia="el-GR"/>
              </w:rPr>
              <w:t>Logo</w:t>
            </w:r>
            <w:proofErr w:type="spellEnd"/>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3,32</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24,00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Κόλλα χαρτιών </w:t>
            </w:r>
            <w:proofErr w:type="spellStart"/>
            <w:r w:rsidRPr="00E8625F">
              <w:rPr>
                <w:rFonts w:eastAsia="Times New Roman" w:cs="Arial"/>
                <w:color w:val="000000"/>
                <w:sz w:val="36"/>
                <w:szCs w:val="36"/>
                <w:vertAlign w:val="superscript"/>
                <w:lang w:eastAsia="el-GR"/>
              </w:rPr>
              <w:t>stick</w:t>
            </w:r>
            <w:proofErr w:type="spellEnd"/>
            <w:r w:rsidRPr="00E8625F">
              <w:rPr>
                <w:rFonts w:eastAsia="Times New Roman" w:cs="Arial"/>
                <w:color w:val="000000"/>
                <w:sz w:val="36"/>
                <w:szCs w:val="36"/>
                <w:vertAlign w:val="superscript"/>
                <w:lang w:eastAsia="el-GR"/>
              </w:rPr>
              <w:t xml:space="preserve"> </w:t>
            </w:r>
            <w:proofErr w:type="spellStart"/>
            <w:r w:rsidRPr="00E8625F">
              <w:rPr>
                <w:rFonts w:eastAsia="Times New Roman" w:cs="Arial"/>
                <w:color w:val="000000"/>
                <w:sz w:val="36"/>
                <w:szCs w:val="36"/>
                <w:vertAlign w:val="superscript"/>
                <w:lang w:eastAsia="el-GR"/>
              </w:rPr>
              <w:t>Pritt</w:t>
            </w:r>
            <w:proofErr w:type="spellEnd"/>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1,02</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34,00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Κόλλες αναφοράς λευκές 400 φύλλα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7,30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Κόλλες αναφοράς ριγέ 400 φύλλα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7,30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Κολλητική ταινία 3Μ </w:t>
            </w:r>
            <w:proofErr w:type="spellStart"/>
            <w:r w:rsidRPr="00E8625F">
              <w:rPr>
                <w:rFonts w:eastAsia="Times New Roman" w:cs="Arial"/>
                <w:color w:val="000000"/>
                <w:sz w:val="36"/>
                <w:szCs w:val="36"/>
                <w:vertAlign w:val="superscript"/>
                <w:lang w:eastAsia="el-GR"/>
              </w:rPr>
              <w:t>Scotch</w:t>
            </w:r>
            <w:proofErr w:type="spellEnd"/>
            <w:r w:rsidRPr="00E8625F">
              <w:rPr>
                <w:rFonts w:eastAsia="Times New Roman" w:cs="Arial"/>
                <w:color w:val="000000"/>
                <w:sz w:val="36"/>
                <w:szCs w:val="36"/>
                <w:vertAlign w:val="superscript"/>
                <w:lang w:eastAsia="el-GR"/>
              </w:rPr>
              <w:t xml:space="preserve"> </w:t>
            </w:r>
            <w:proofErr w:type="spellStart"/>
            <w:r w:rsidRPr="00E8625F">
              <w:rPr>
                <w:rFonts w:eastAsia="Times New Roman" w:cs="Arial"/>
                <w:color w:val="000000"/>
                <w:sz w:val="36"/>
                <w:szCs w:val="36"/>
                <w:vertAlign w:val="superscript"/>
                <w:lang w:eastAsia="el-GR"/>
              </w:rPr>
              <w:t>MaJic</w:t>
            </w:r>
            <w:proofErr w:type="spellEnd"/>
            <w:r w:rsidRPr="00E8625F">
              <w:rPr>
                <w:rFonts w:eastAsia="Times New Roman" w:cs="Arial"/>
                <w:color w:val="000000"/>
                <w:sz w:val="36"/>
                <w:szCs w:val="36"/>
                <w:vertAlign w:val="superscript"/>
                <w:lang w:eastAsia="el-GR"/>
              </w:rPr>
              <w:t xml:space="preserve"> </w:t>
            </w:r>
            <w:proofErr w:type="spellStart"/>
            <w:r w:rsidRPr="00E8625F">
              <w:rPr>
                <w:rFonts w:eastAsia="Times New Roman" w:cs="Arial"/>
                <w:color w:val="000000"/>
                <w:sz w:val="36"/>
                <w:szCs w:val="36"/>
                <w:vertAlign w:val="superscript"/>
                <w:lang w:eastAsia="el-GR"/>
              </w:rPr>
              <w:t>Tape</w:t>
            </w:r>
            <w:proofErr w:type="spellEnd"/>
            <w:r w:rsidRPr="00E8625F">
              <w:rPr>
                <w:rFonts w:eastAsia="Times New Roman" w:cs="Arial"/>
                <w:color w:val="000000"/>
                <w:sz w:val="36"/>
                <w:szCs w:val="36"/>
                <w:vertAlign w:val="superscript"/>
                <w:lang w:eastAsia="el-GR"/>
              </w:rPr>
              <w:t xml:space="preserve"> 1010 19mm x 33m</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34,00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E8625F" w:rsidRDefault="00E8625F" w:rsidP="00E8625F">
            <w:pPr>
              <w:spacing w:after="0" w:line="240" w:lineRule="auto"/>
              <w:rPr>
                <w:rFonts w:eastAsia="Times New Roman" w:cs="Arial"/>
                <w:color w:val="000000"/>
                <w:sz w:val="24"/>
                <w:szCs w:val="24"/>
                <w:lang w:val="en-US" w:eastAsia="el-GR"/>
              </w:rPr>
            </w:pPr>
            <w:r w:rsidRPr="00E8625F">
              <w:rPr>
                <w:rFonts w:eastAsia="Times New Roman" w:cs="Arial"/>
                <w:color w:val="000000"/>
                <w:sz w:val="24"/>
                <w:szCs w:val="24"/>
                <w:lang w:eastAsia="el-GR"/>
              </w:rPr>
              <w:t>Κολλητική</w:t>
            </w:r>
            <w:r w:rsidRPr="00E8625F">
              <w:rPr>
                <w:rFonts w:eastAsia="Times New Roman" w:cs="Arial"/>
                <w:color w:val="000000"/>
                <w:sz w:val="24"/>
                <w:szCs w:val="24"/>
                <w:lang w:val="en-US" w:eastAsia="el-GR"/>
              </w:rPr>
              <w:t xml:space="preserve"> </w:t>
            </w:r>
            <w:r w:rsidRPr="00E8625F">
              <w:rPr>
                <w:rFonts w:eastAsia="Times New Roman" w:cs="Arial"/>
                <w:color w:val="000000"/>
                <w:sz w:val="24"/>
                <w:szCs w:val="24"/>
                <w:lang w:eastAsia="el-GR"/>
              </w:rPr>
              <w:t>ταινία</w:t>
            </w:r>
            <w:r w:rsidRPr="00E8625F">
              <w:rPr>
                <w:rFonts w:eastAsia="Times New Roman" w:cs="Arial"/>
                <w:color w:val="000000"/>
                <w:sz w:val="24"/>
                <w:szCs w:val="24"/>
                <w:lang w:val="en-US" w:eastAsia="el-GR"/>
              </w:rPr>
              <w:t xml:space="preserve"> scotch magic invisible 3m 19*33</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2,10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Κοπίδι-Χαρτοκόπτης (μεγάλος)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0,60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34,00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Κουτί αρχείου </w:t>
            </w:r>
            <w:proofErr w:type="spellStart"/>
            <w:r w:rsidRPr="00E8625F">
              <w:rPr>
                <w:rFonts w:eastAsia="Times New Roman" w:cs="Arial"/>
                <w:color w:val="000000"/>
                <w:sz w:val="36"/>
                <w:szCs w:val="36"/>
                <w:vertAlign w:val="superscript"/>
                <w:lang w:eastAsia="el-GR"/>
              </w:rPr>
              <w:t>Box</w:t>
            </w:r>
            <w:proofErr w:type="spellEnd"/>
            <w:r w:rsidRPr="00E8625F">
              <w:rPr>
                <w:rFonts w:eastAsia="Times New Roman" w:cs="Arial"/>
                <w:color w:val="000000"/>
                <w:sz w:val="36"/>
                <w:szCs w:val="36"/>
                <w:vertAlign w:val="superscript"/>
                <w:lang w:eastAsia="el-GR"/>
              </w:rPr>
              <w:t xml:space="preserve"> ράχη 11cm με λάστιχο</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1,96</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58,00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E8625F" w:rsidRDefault="00E8625F" w:rsidP="00E8625F">
            <w:pPr>
              <w:spacing w:after="0" w:line="240" w:lineRule="auto"/>
              <w:rPr>
                <w:rFonts w:eastAsia="Times New Roman" w:cs="Arial"/>
                <w:color w:val="000000"/>
                <w:sz w:val="24"/>
                <w:szCs w:val="24"/>
                <w:lang w:eastAsia="el-GR"/>
              </w:rPr>
            </w:pPr>
            <w:r w:rsidRPr="00E8625F">
              <w:rPr>
                <w:rFonts w:eastAsia="Times New Roman" w:cs="Arial"/>
                <w:color w:val="000000"/>
                <w:sz w:val="24"/>
                <w:szCs w:val="24"/>
                <w:lang w:eastAsia="el-GR"/>
              </w:rPr>
              <w:t xml:space="preserve">Λάστιχα </w:t>
            </w:r>
            <w:proofErr w:type="spellStart"/>
            <w:r w:rsidRPr="00E8625F">
              <w:rPr>
                <w:rFonts w:eastAsia="Times New Roman" w:cs="Arial"/>
                <w:color w:val="000000"/>
                <w:sz w:val="24"/>
                <w:szCs w:val="24"/>
                <w:lang w:eastAsia="el-GR"/>
              </w:rPr>
              <w:t>Νο</w:t>
            </w:r>
            <w:proofErr w:type="spellEnd"/>
            <w:r w:rsidRPr="00E8625F">
              <w:rPr>
                <w:rFonts w:eastAsia="Times New Roman" w:cs="Arial"/>
                <w:color w:val="000000"/>
                <w:sz w:val="24"/>
                <w:szCs w:val="24"/>
                <w:lang w:eastAsia="el-GR"/>
              </w:rPr>
              <w:t xml:space="preserve"> 10 διαμέτρου 10 εκ.</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κιλό</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6,80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E8625F" w:rsidRDefault="00E8625F" w:rsidP="00E8625F">
            <w:pPr>
              <w:spacing w:after="0" w:line="240" w:lineRule="auto"/>
              <w:rPr>
                <w:rFonts w:eastAsia="Times New Roman" w:cs="Arial"/>
                <w:color w:val="000000"/>
                <w:sz w:val="24"/>
                <w:szCs w:val="24"/>
                <w:lang w:eastAsia="el-GR"/>
              </w:rPr>
            </w:pPr>
            <w:r w:rsidRPr="00E8625F">
              <w:rPr>
                <w:rFonts w:eastAsia="Times New Roman" w:cs="Arial"/>
                <w:color w:val="000000"/>
                <w:sz w:val="24"/>
                <w:szCs w:val="24"/>
                <w:lang w:eastAsia="el-GR"/>
              </w:rPr>
              <w:t>Λάστιχα Νο49105 διαμέτρου 10 εκ</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κιλό</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6,80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5,00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Ληξιαρχικό βιβλίο 100 φύλλων</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30,75</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4,00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Μαρκαδοράκι </w:t>
            </w:r>
            <w:proofErr w:type="spellStart"/>
            <w:r w:rsidRPr="00E8625F">
              <w:rPr>
                <w:rFonts w:eastAsia="Times New Roman" w:cs="Arial"/>
                <w:color w:val="000000"/>
                <w:sz w:val="36"/>
                <w:szCs w:val="36"/>
                <w:vertAlign w:val="superscript"/>
                <w:lang w:eastAsia="el-GR"/>
              </w:rPr>
              <w:t>U</w:t>
            </w:r>
            <w:r w:rsidR="000622AD">
              <w:rPr>
                <w:rFonts w:eastAsia="Times New Roman" w:cs="Arial"/>
                <w:color w:val="000000"/>
                <w:sz w:val="36"/>
                <w:szCs w:val="36"/>
                <w:vertAlign w:val="superscript"/>
                <w:lang w:eastAsia="el-GR"/>
              </w:rPr>
              <w:t>ni</w:t>
            </w:r>
            <w:proofErr w:type="spellEnd"/>
            <w:r w:rsidR="000622AD">
              <w:rPr>
                <w:rFonts w:eastAsia="Times New Roman" w:cs="Arial"/>
                <w:color w:val="000000"/>
                <w:sz w:val="36"/>
                <w:szCs w:val="36"/>
                <w:vertAlign w:val="superscript"/>
                <w:lang w:eastAsia="el-GR"/>
              </w:rPr>
              <w:t>-</w:t>
            </w:r>
            <w:proofErr w:type="spellStart"/>
            <w:r w:rsidR="000622AD">
              <w:rPr>
                <w:rFonts w:eastAsia="Times New Roman" w:cs="Arial"/>
                <w:color w:val="000000"/>
                <w:sz w:val="36"/>
                <w:szCs w:val="36"/>
                <w:vertAlign w:val="superscript"/>
                <w:lang w:eastAsia="el-GR"/>
              </w:rPr>
              <w:t>ball</w:t>
            </w:r>
            <w:proofErr w:type="spellEnd"/>
            <w:r w:rsidR="000622AD">
              <w:rPr>
                <w:rFonts w:eastAsia="Times New Roman" w:cs="Arial"/>
                <w:color w:val="000000"/>
                <w:sz w:val="36"/>
                <w:szCs w:val="36"/>
                <w:vertAlign w:val="superscript"/>
                <w:lang w:eastAsia="el-GR"/>
              </w:rPr>
              <w:t xml:space="preserve"> </w:t>
            </w:r>
            <w:proofErr w:type="spellStart"/>
            <w:r w:rsidR="000622AD">
              <w:rPr>
                <w:rFonts w:eastAsia="Times New Roman" w:cs="Arial"/>
                <w:color w:val="000000"/>
                <w:sz w:val="36"/>
                <w:szCs w:val="36"/>
                <w:vertAlign w:val="superscript"/>
                <w:lang w:eastAsia="el-GR"/>
              </w:rPr>
              <w:t>eye</w:t>
            </w:r>
            <w:proofErr w:type="spellEnd"/>
            <w:r w:rsidR="000622AD">
              <w:rPr>
                <w:rFonts w:eastAsia="Times New Roman" w:cs="Arial"/>
                <w:color w:val="000000"/>
                <w:sz w:val="36"/>
                <w:szCs w:val="36"/>
                <w:vertAlign w:val="superscript"/>
                <w:lang w:eastAsia="el-GR"/>
              </w:rPr>
              <w:t xml:space="preserve"> </w:t>
            </w:r>
            <w:proofErr w:type="spellStart"/>
            <w:r w:rsidR="000622AD">
              <w:rPr>
                <w:rFonts w:eastAsia="Times New Roman" w:cs="Arial"/>
                <w:color w:val="000000"/>
                <w:sz w:val="36"/>
                <w:szCs w:val="36"/>
                <w:vertAlign w:val="superscript"/>
                <w:lang w:eastAsia="el-GR"/>
              </w:rPr>
              <w:t>micro</w:t>
            </w:r>
            <w:proofErr w:type="spellEnd"/>
            <w:r w:rsidR="000622AD">
              <w:rPr>
                <w:rFonts w:eastAsia="Times New Roman" w:cs="Arial"/>
                <w:color w:val="000000"/>
                <w:sz w:val="36"/>
                <w:szCs w:val="36"/>
                <w:vertAlign w:val="superscript"/>
                <w:lang w:eastAsia="el-GR"/>
              </w:rPr>
              <w:t xml:space="preserve"> UB-150 (μπλε,</w:t>
            </w:r>
            <w:r w:rsidR="000622AD" w:rsidRPr="000622AD">
              <w:rPr>
                <w:rFonts w:eastAsia="Times New Roman" w:cs="Arial"/>
                <w:color w:val="000000"/>
                <w:sz w:val="36"/>
                <w:szCs w:val="36"/>
                <w:vertAlign w:val="superscript"/>
                <w:lang w:eastAsia="el-GR"/>
              </w:rPr>
              <w:t xml:space="preserve"> </w:t>
            </w:r>
            <w:r w:rsidRPr="00E8625F">
              <w:rPr>
                <w:rFonts w:eastAsia="Times New Roman" w:cs="Arial"/>
                <w:color w:val="000000"/>
                <w:sz w:val="36"/>
                <w:szCs w:val="36"/>
                <w:vertAlign w:val="superscript"/>
                <w:lang w:eastAsia="el-GR"/>
              </w:rPr>
              <w:t>κόκκινο, μαύρο)</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1,53</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Μαρκαδόρος </w:t>
            </w:r>
            <w:proofErr w:type="spellStart"/>
            <w:r w:rsidRPr="00E8625F">
              <w:rPr>
                <w:rFonts w:eastAsia="Times New Roman" w:cs="Arial"/>
                <w:color w:val="000000"/>
                <w:sz w:val="36"/>
                <w:szCs w:val="36"/>
                <w:vertAlign w:val="superscript"/>
                <w:lang w:eastAsia="el-GR"/>
              </w:rPr>
              <w:t>EddinJ</w:t>
            </w:r>
            <w:proofErr w:type="spellEnd"/>
            <w:r w:rsidRPr="00E8625F">
              <w:rPr>
                <w:rFonts w:eastAsia="Times New Roman" w:cs="Arial"/>
                <w:color w:val="000000"/>
                <w:sz w:val="36"/>
                <w:szCs w:val="36"/>
                <w:vertAlign w:val="superscript"/>
                <w:lang w:eastAsia="el-GR"/>
              </w:rPr>
              <w:t xml:space="preserve"> 330 πλακέ μύτη 2,0mm (μαύρος, μπλε, κόκκινος, πράσινος)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0,90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Μαρκαδόρος </w:t>
            </w:r>
            <w:proofErr w:type="spellStart"/>
            <w:r w:rsidRPr="00E8625F">
              <w:rPr>
                <w:rFonts w:eastAsia="Times New Roman" w:cs="Arial"/>
                <w:color w:val="000000"/>
                <w:sz w:val="36"/>
                <w:szCs w:val="36"/>
                <w:vertAlign w:val="superscript"/>
                <w:lang w:eastAsia="el-GR"/>
              </w:rPr>
              <w:t>EddinJ</w:t>
            </w:r>
            <w:proofErr w:type="spellEnd"/>
            <w:r w:rsidRPr="00E8625F">
              <w:rPr>
                <w:rFonts w:eastAsia="Times New Roman" w:cs="Arial"/>
                <w:color w:val="000000"/>
                <w:sz w:val="36"/>
                <w:szCs w:val="36"/>
                <w:vertAlign w:val="superscript"/>
                <w:lang w:eastAsia="el-GR"/>
              </w:rPr>
              <w:t xml:space="preserve"> 330 πλακέ μύτη 4,0mm (μαύρος, μπλε, κόκκινος, πράσινος)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0,90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Μαρκαδόρος </w:t>
            </w:r>
            <w:proofErr w:type="spellStart"/>
            <w:r w:rsidRPr="00E8625F">
              <w:rPr>
                <w:rFonts w:eastAsia="Times New Roman" w:cs="Arial"/>
                <w:color w:val="000000"/>
                <w:sz w:val="36"/>
                <w:szCs w:val="36"/>
                <w:vertAlign w:val="superscript"/>
                <w:lang w:eastAsia="el-GR"/>
              </w:rPr>
              <w:t>EddinJ</w:t>
            </w:r>
            <w:proofErr w:type="spellEnd"/>
            <w:r w:rsidRPr="00E8625F">
              <w:rPr>
                <w:rFonts w:eastAsia="Times New Roman" w:cs="Arial"/>
                <w:color w:val="000000"/>
                <w:sz w:val="36"/>
                <w:szCs w:val="36"/>
                <w:vertAlign w:val="superscript"/>
                <w:lang w:eastAsia="el-GR"/>
              </w:rPr>
              <w:t xml:space="preserve"> 330 στρογγυλή μύτη 1,5mm (μαύρος, </w:t>
            </w:r>
            <w:r w:rsidRPr="00E8625F">
              <w:rPr>
                <w:rFonts w:eastAsia="Times New Roman" w:cs="Arial"/>
                <w:color w:val="000000"/>
                <w:sz w:val="36"/>
                <w:szCs w:val="36"/>
                <w:vertAlign w:val="superscript"/>
                <w:lang w:eastAsia="el-GR"/>
              </w:rPr>
              <w:lastRenderedPageBreak/>
              <w:t>μπλε, κόκκινος, πράσινος)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lastRenderedPageBreak/>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0,90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47,00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lastRenderedPageBreak/>
              <w:t xml:space="preserve">Μαρκαδόρος </w:t>
            </w:r>
            <w:proofErr w:type="spellStart"/>
            <w:r w:rsidRPr="00E8625F">
              <w:rPr>
                <w:rFonts w:eastAsia="Times New Roman" w:cs="Arial"/>
                <w:color w:val="000000"/>
                <w:sz w:val="36"/>
                <w:szCs w:val="36"/>
                <w:vertAlign w:val="superscript"/>
                <w:lang w:eastAsia="el-GR"/>
              </w:rPr>
              <w:t>EddinJ</w:t>
            </w:r>
            <w:proofErr w:type="spellEnd"/>
            <w:r w:rsidRPr="00E8625F">
              <w:rPr>
                <w:rFonts w:eastAsia="Times New Roman" w:cs="Arial"/>
                <w:color w:val="000000"/>
                <w:sz w:val="36"/>
                <w:szCs w:val="36"/>
                <w:vertAlign w:val="superscript"/>
                <w:lang w:eastAsia="el-GR"/>
              </w:rPr>
              <w:t xml:space="preserve"> 330 στρογγυλή μύτη 3,0mm (μαύρος, μπλε, κόκκινος, πράσινος)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0,90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Μαρκαδόρος </w:t>
            </w:r>
            <w:proofErr w:type="spellStart"/>
            <w:r w:rsidRPr="00E8625F">
              <w:rPr>
                <w:rFonts w:eastAsia="Times New Roman" w:cs="Arial"/>
                <w:color w:val="000000"/>
                <w:sz w:val="36"/>
                <w:szCs w:val="36"/>
                <w:vertAlign w:val="superscript"/>
                <w:lang w:eastAsia="el-GR"/>
              </w:rPr>
              <w:t>EddinJ</w:t>
            </w:r>
            <w:proofErr w:type="spellEnd"/>
            <w:r w:rsidRPr="00E8625F">
              <w:rPr>
                <w:rFonts w:eastAsia="Times New Roman" w:cs="Arial"/>
                <w:color w:val="000000"/>
                <w:sz w:val="36"/>
                <w:szCs w:val="36"/>
                <w:vertAlign w:val="superscript"/>
                <w:lang w:eastAsia="el-GR"/>
              </w:rPr>
              <w:t xml:space="preserve"> 10400 γραφής σε CD 1mm μαύρος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1,63</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Μαρκαδόρος υπογράμμισης </w:t>
            </w:r>
            <w:proofErr w:type="spellStart"/>
            <w:r w:rsidRPr="00E8625F">
              <w:rPr>
                <w:rFonts w:eastAsia="Times New Roman" w:cs="Arial"/>
                <w:color w:val="000000"/>
                <w:sz w:val="36"/>
                <w:szCs w:val="36"/>
                <w:vertAlign w:val="superscript"/>
                <w:lang w:eastAsia="el-GR"/>
              </w:rPr>
              <w:t>Pelikan</w:t>
            </w:r>
            <w:proofErr w:type="spellEnd"/>
            <w:r w:rsidRPr="00E8625F">
              <w:rPr>
                <w:rFonts w:eastAsia="Times New Roman" w:cs="Arial"/>
                <w:color w:val="000000"/>
                <w:sz w:val="36"/>
                <w:szCs w:val="36"/>
                <w:vertAlign w:val="superscript"/>
                <w:lang w:eastAsia="el-GR"/>
              </w:rPr>
              <w:t xml:space="preserve"> (διάφορα χρώματα)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0,90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102,00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Μελάνι ταμπόν (μπλε, κόκκινο, μαύρο)</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0,50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23,00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E8625F" w:rsidRDefault="00E8625F" w:rsidP="00E8625F">
            <w:pPr>
              <w:spacing w:after="0" w:line="240" w:lineRule="auto"/>
              <w:rPr>
                <w:rFonts w:eastAsia="Times New Roman" w:cs="Arial"/>
                <w:color w:val="000000"/>
                <w:sz w:val="24"/>
                <w:szCs w:val="24"/>
                <w:lang w:eastAsia="el-GR"/>
              </w:rPr>
            </w:pPr>
            <w:proofErr w:type="spellStart"/>
            <w:r w:rsidRPr="00E8625F">
              <w:rPr>
                <w:rFonts w:eastAsia="Times New Roman" w:cs="Arial"/>
                <w:color w:val="000000"/>
                <w:sz w:val="24"/>
                <w:szCs w:val="24"/>
                <w:lang w:eastAsia="el-GR"/>
              </w:rPr>
              <w:t>Μελανοταινίες</w:t>
            </w:r>
            <w:proofErr w:type="spellEnd"/>
            <w:r w:rsidRPr="00E8625F">
              <w:rPr>
                <w:rFonts w:eastAsia="Times New Roman" w:cs="Arial"/>
                <w:color w:val="000000"/>
                <w:sz w:val="24"/>
                <w:szCs w:val="24"/>
                <w:lang w:eastAsia="el-GR"/>
              </w:rPr>
              <w:t xml:space="preserve"> Αριθμομηχανής</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proofErr w:type="spellStart"/>
            <w:r w:rsidRPr="00E8625F">
              <w:rPr>
                <w:rFonts w:eastAsia="Times New Roman" w:cs="Arial"/>
                <w:color w:val="000000"/>
                <w:sz w:val="24"/>
                <w:szCs w:val="24"/>
                <w:lang w:eastAsia="el-GR"/>
              </w:rPr>
              <w:t>τεμ</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Μετροταινία πάχους 12mm αδιάβροχη με μεταλλικό περίβλημα 30m</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E8625F" w:rsidRDefault="00E8625F" w:rsidP="00E8625F">
            <w:pPr>
              <w:spacing w:after="0" w:line="240" w:lineRule="auto"/>
              <w:rPr>
                <w:rFonts w:eastAsia="Times New Roman" w:cs="Arial"/>
                <w:color w:val="000000"/>
                <w:sz w:val="24"/>
                <w:szCs w:val="24"/>
                <w:lang w:eastAsia="el-GR"/>
              </w:rPr>
            </w:pPr>
            <w:r w:rsidRPr="00E8625F">
              <w:rPr>
                <w:rFonts w:eastAsia="Times New Roman" w:cs="Arial"/>
                <w:color w:val="000000"/>
                <w:sz w:val="24"/>
                <w:szCs w:val="24"/>
                <w:lang w:eastAsia="el-GR"/>
              </w:rPr>
              <w:t>Μετροταινίες 50 μέτρα FATI</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31,70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Μηχανικό μολύβι 0,5mm</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12,00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Μηχανικό μολύβι 0,7mm</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12,00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Μολύβι </w:t>
            </w:r>
            <w:proofErr w:type="spellStart"/>
            <w:r w:rsidRPr="00E8625F">
              <w:rPr>
                <w:rFonts w:eastAsia="Times New Roman" w:cs="Arial"/>
                <w:color w:val="000000"/>
                <w:sz w:val="36"/>
                <w:szCs w:val="36"/>
                <w:vertAlign w:val="superscript"/>
                <w:lang w:eastAsia="el-GR"/>
              </w:rPr>
              <w:t>Faber</w:t>
            </w:r>
            <w:proofErr w:type="spellEnd"/>
            <w:r w:rsidRPr="00E8625F">
              <w:rPr>
                <w:rFonts w:eastAsia="Times New Roman" w:cs="Arial"/>
                <w:color w:val="000000"/>
                <w:sz w:val="36"/>
                <w:szCs w:val="36"/>
                <w:vertAlign w:val="superscript"/>
                <w:lang w:eastAsia="el-GR"/>
              </w:rPr>
              <w:t xml:space="preserve"> 9000 πράσινο HB (12 τεμάχια)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8,00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17,00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Μολυβοθήκη πλαστική κυλινδρική</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1,20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E8625F" w:rsidRDefault="00E8625F" w:rsidP="00E8625F">
            <w:pPr>
              <w:spacing w:after="0" w:line="240" w:lineRule="auto"/>
              <w:rPr>
                <w:rFonts w:eastAsia="Times New Roman" w:cs="Arial"/>
                <w:color w:val="000000"/>
                <w:sz w:val="24"/>
                <w:szCs w:val="24"/>
                <w:lang w:eastAsia="el-GR"/>
              </w:rPr>
            </w:pPr>
            <w:proofErr w:type="spellStart"/>
            <w:r w:rsidRPr="00E8625F">
              <w:rPr>
                <w:rFonts w:eastAsia="Times New Roman" w:cs="Arial"/>
                <w:color w:val="000000"/>
                <w:sz w:val="24"/>
                <w:szCs w:val="24"/>
                <w:lang w:eastAsia="el-GR"/>
              </w:rPr>
              <w:t>Μπλόκ</w:t>
            </w:r>
            <w:proofErr w:type="spellEnd"/>
            <w:r w:rsidRPr="00E8625F">
              <w:rPr>
                <w:rFonts w:eastAsia="Times New Roman" w:cs="Arial"/>
                <w:color w:val="000000"/>
                <w:sz w:val="24"/>
                <w:szCs w:val="24"/>
                <w:lang w:eastAsia="el-GR"/>
              </w:rPr>
              <w:t xml:space="preserve"> Διαφανές Α3 CANSON 90gr 50Φ.</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sz w:val="24"/>
                <w:szCs w:val="24"/>
                <w:lang w:eastAsia="el-GR"/>
              </w:rPr>
            </w:pPr>
            <w:r w:rsidRPr="00E8625F">
              <w:rPr>
                <w:rFonts w:eastAsia="Times New Roman" w:cs="Arial"/>
                <w:color w:val="000000"/>
                <w:sz w:val="24"/>
                <w:szCs w:val="24"/>
                <w:lang w:eastAsia="el-GR"/>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5,00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E8625F" w:rsidRDefault="00E8625F" w:rsidP="00E8625F">
            <w:pPr>
              <w:spacing w:after="0" w:line="240" w:lineRule="auto"/>
              <w:rPr>
                <w:rFonts w:eastAsia="Times New Roman" w:cs="Arial"/>
                <w:color w:val="000000"/>
                <w:lang w:eastAsia="el-GR"/>
              </w:rPr>
            </w:pPr>
            <w:r w:rsidRPr="00E8625F">
              <w:rPr>
                <w:rFonts w:eastAsia="Times New Roman" w:cs="Arial"/>
                <w:color w:val="000000"/>
                <w:lang w:eastAsia="el-GR"/>
              </w:rPr>
              <w:t>Μπλοκ Διαφανές Α4 CANSON 110gr 50Φ.</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lang w:eastAsia="el-GR"/>
              </w:rPr>
            </w:pPr>
            <w:r w:rsidRPr="00E8625F">
              <w:rPr>
                <w:rFonts w:eastAsia="Times New Roman" w:cs="Arial"/>
                <w:color w:val="000000"/>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Arial"/>
                <w:color w:val="000000"/>
                <w:lang w:eastAsia="el-GR"/>
              </w:rPr>
            </w:pPr>
            <w:r w:rsidRPr="00E8625F">
              <w:rPr>
                <w:rFonts w:eastAsia="Times New Roman" w:cs="Arial"/>
                <w:color w:val="000000"/>
                <w:lang w:eastAsia="el-GR"/>
              </w:rPr>
              <w:t>10,50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Μπλοκ </w:t>
            </w:r>
            <w:proofErr w:type="spellStart"/>
            <w:r w:rsidRPr="00E8625F">
              <w:rPr>
                <w:rFonts w:eastAsia="Times New Roman" w:cs="Arial"/>
                <w:color w:val="000000"/>
                <w:sz w:val="36"/>
                <w:szCs w:val="36"/>
                <w:vertAlign w:val="superscript"/>
                <w:lang w:eastAsia="el-GR"/>
              </w:rPr>
              <w:t>μιλιμετρέ</w:t>
            </w:r>
            <w:proofErr w:type="spellEnd"/>
            <w:r w:rsidRPr="00E8625F">
              <w:rPr>
                <w:rFonts w:eastAsia="Times New Roman" w:cs="Arial"/>
                <w:color w:val="000000"/>
                <w:sz w:val="36"/>
                <w:szCs w:val="36"/>
                <w:vertAlign w:val="superscript"/>
                <w:lang w:eastAsia="el-GR"/>
              </w:rPr>
              <w:t xml:space="preserve"> Α3</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3,00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6,00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Μπλοκ </w:t>
            </w:r>
            <w:proofErr w:type="spellStart"/>
            <w:r w:rsidRPr="00E8625F">
              <w:rPr>
                <w:rFonts w:eastAsia="Times New Roman" w:cs="Arial"/>
                <w:color w:val="000000"/>
                <w:sz w:val="36"/>
                <w:szCs w:val="36"/>
                <w:vertAlign w:val="superscript"/>
                <w:lang w:eastAsia="el-GR"/>
              </w:rPr>
              <w:t>μιλιμετρέ</w:t>
            </w:r>
            <w:proofErr w:type="spellEnd"/>
            <w:r w:rsidRPr="00E8625F">
              <w:rPr>
                <w:rFonts w:eastAsia="Times New Roman" w:cs="Arial"/>
                <w:color w:val="000000"/>
                <w:sz w:val="36"/>
                <w:szCs w:val="36"/>
                <w:vertAlign w:val="superscript"/>
                <w:lang w:eastAsia="el-GR"/>
              </w:rPr>
              <w:t xml:space="preserve"> Α4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21,00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Μπλοκ ριζόχαρτο Α3 </w:t>
            </w:r>
            <w:proofErr w:type="spellStart"/>
            <w:r w:rsidRPr="00E8625F">
              <w:rPr>
                <w:rFonts w:eastAsia="Times New Roman" w:cs="Arial"/>
                <w:color w:val="000000"/>
                <w:sz w:val="36"/>
                <w:szCs w:val="36"/>
                <w:vertAlign w:val="superscript"/>
                <w:lang w:eastAsia="el-GR"/>
              </w:rPr>
              <w:t>Canson</w:t>
            </w:r>
            <w:proofErr w:type="spellEnd"/>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11,22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Μπλοκ ριζόχαρτο Α4 </w:t>
            </w:r>
            <w:proofErr w:type="spellStart"/>
            <w:r w:rsidRPr="00E8625F">
              <w:rPr>
                <w:rFonts w:eastAsia="Times New Roman" w:cs="Arial"/>
                <w:color w:val="000000"/>
                <w:sz w:val="36"/>
                <w:szCs w:val="36"/>
                <w:vertAlign w:val="superscript"/>
                <w:lang w:eastAsia="el-GR"/>
              </w:rPr>
              <w:t>Canson</w:t>
            </w:r>
            <w:proofErr w:type="spellEnd"/>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6,15</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Ντοσιέ πλαστικό διαφανές με έλασμα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0,15</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315,00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Ντοσιέ Κορδόνι 25Χ35</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200,00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Ντοσιέ χάρτινο με αυτιά χωρίς λάστιχο</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0,26</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40,00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Ντοσιέ χάρτινο με έλασμα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0,23</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120,00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Ντοσιέ χάρτινο με λάστιχο</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0,50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Ξυραφάκι </w:t>
            </w:r>
            <w:proofErr w:type="spellStart"/>
            <w:r w:rsidRPr="00E8625F">
              <w:rPr>
                <w:rFonts w:eastAsia="Times New Roman" w:cs="Arial"/>
                <w:color w:val="000000"/>
                <w:sz w:val="36"/>
                <w:szCs w:val="36"/>
                <w:vertAlign w:val="superscript"/>
                <w:lang w:eastAsia="el-GR"/>
              </w:rPr>
              <w:t>Astor</w:t>
            </w:r>
            <w:proofErr w:type="spellEnd"/>
            <w:r w:rsidRPr="00E8625F">
              <w:rPr>
                <w:rFonts w:eastAsia="Times New Roman" w:cs="Arial"/>
                <w:color w:val="000000"/>
                <w:sz w:val="36"/>
                <w:szCs w:val="36"/>
                <w:vertAlign w:val="superscript"/>
                <w:lang w:eastAsia="el-GR"/>
              </w:rPr>
              <w:t xml:space="preserve"> (5 </w:t>
            </w:r>
            <w:proofErr w:type="spellStart"/>
            <w:r w:rsidRPr="00E8625F">
              <w:rPr>
                <w:rFonts w:eastAsia="Times New Roman" w:cs="Arial"/>
                <w:color w:val="000000"/>
                <w:sz w:val="36"/>
                <w:szCs w:val="36"/>
                <w:vertAlign w:val="superscript"/>
                <w:lang w:eastAsia="el-GR"/>
              </w:rPr>
              <w:t>τεμ</w:t>
            </w:r>
            <w:proofErr w:type="spellEnd"/>
            <w:r w:rsidRPr="00E8625F">
              <w:rPr>
                <w:rFonts w:eastAsia="Times New Roman" w:cs="Arial"/>
                <w:color w:val="000000"/>
                <w:sz w:val="36"/>
                <w:szCs w:val="36"/>
                <w:vertAlign w:val="superscript"/>
                <w:lang w:eastAsia="el-GR"/>
              </w:rPr>
              <w:t>.)</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πακέτο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1,69</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4,00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Ξύστρα μεταλλική M+R 200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8,00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Πινέζες με πλαστικό</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0,42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Ριζόχαρτο πλάτος 0,50m (110J/m2)</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ρολό</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14,76</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Ριζόχαρτο πλάτος 1,10m (110J/m2)</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ρολό</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33,10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12,00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val="en-US" w:eastAsia="el-GR"/>
              </w:rPr>
            </w:pPr>
            <w:r w:rsidRPr="000622AD">
              <w:rPr>
                <w:rFonts w:eastAsia="Times New Roman" w:cs="Arial"/>
                <w:color w:val="000000"/>
                <w:sz w:val="24"/>
                <w:szCs w:val="24"/>
                <w:lang w:eastAsia="el-GR"/>
              </w:rPr>
              <w:t>Στυλό</w:t>
            </w:r>
            <w:r w:rsidRPr="000622AD">
              <w:rPr>
                <w:rFonts w:eastAsia="Times New Roman" w:cs="Arial"/>
                <w:color w:val="000000"/>
                <w:sz w:val="24"/>
                <w:szCs w:val="24"/>
                <w:lang w:val="en-US" w:eastAsia="el-GR"/>
              </w:rPr>
              <w:t xml:space="preserve"> </w:t>
            </w:r>
            <w:proofErr w:type="spellStart"/>
            <w:r w:rsidRPr="000622AD">
              <w:rPr>
                <w:rFonts w:eastAsia="Times New Roman" w:cs="Arial"/>
                <w:color w:val="000000"/>
                <w:sz w:val="24"/>
                <w:szCs w:val="24"/>
                <w:lang w:val="en-US" w:eastAsia="el-GR"/>
              </w:rPr>
              <w:t>faber-castell</w:t>
            </w:r>
            <w:proofErr w:type="spellEnd"/>
            <w:r w:rsidRPr="000622AD">
              <w:rPr>
                <w:rFonts w:eastAsia="Times New Roman" w:cs="Arial"/>
                <w:color w:val="000000"/>
                <w:sz w:val="24"/>
                <w:szCs w:val="24"/>
                <w:lang w:val="en-US" w:eastAsia="el-GR"/>
              </w:rPr>
              <w:t xml:space="preserve"> 030 M </w:t>
            </w:r>
            <w:proofErr w:type="spellStart"/>
            <w:r w:rsidRPr="000622AD">
              <w:rPr>
                <w:rFonts w:eastAsia="Times New Roman" w:cs="Arial"/>
                <w:color w:val="000000"/>
                <w:sz w:val="24"/>
                <w:szCs w:val="24"/>
                <w:lang w:eastAsia="el-GR"/>
              </w:rPr>
              <w:t>μπλέ</w:t>
            </w:r>
            <w:proofErr w:type="spellEnd"/>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0,50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19,00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 xml:space="preserve">Στυλό </w:t>
            </w:r>
            <w:proofErr w:type="spellStart"/>
            <w:r w:rsidRPr="000622AD">
              <w:rPr>
                <w:rFonts w:eastAsia="Times New Roman" w:cs="Arial"/>
                <w:color w:val="000000"/>
                <w:sz w:val="24"/>
                <w:szCs w:val="24"/>
                <w:lang w:eastAsia="el-GR"/>
              </w:rPr>
              <w:t>pilot</w:t>
            </w:r>
            <w:proofErr w:type="spellEnd"/>
            <w:r w:rsidRPr="000622AD">
              <w:rPr>
                <w:rFonts w:eastAsia="Times New Roman" w:cs="Arial"/>
                <w:color w:val="000000"/>
                <w:sz w:val="24"/>
                <w:szCs w:val="24"/>
                <w:lang w:eastAsia="el-GR"/>
              </w:rPr>
              <w:t xml:space="preserve"> BPS -GP-F-B 0.7 </w:t>
            </w:r>
            <w:proofErr w:type="spellStart"/>
            <w:r w:rsidRPr="000622AD">
              <w:rPr>
                <w:rFonts w:eastAsia="Times New Roman" w:cs="Arial"/>
                <w:color w:val="000000"/>
                <w:sz w:val="24"/>
                <w:szCs w:val="24"/>
                <w:lang w:eastAsia="el-GR"/>
              </w:rPr>
              <w:t>μπλέ</w:t>
            </w:r>
            <w:proofErr w:type="spellEnd"/>
            <w:r w:rsidRPr="000622AD">
              <w:rPr>
                <w:rFonts w:eastAsia="Times New Roman" w:cs="Arial"/>
                <w:color w:val="000000"/>
                <w:sz w:val="24"/>
                <w:szCs w:val="24"/>
                <w:lang w:eastAsia="el-GR"/>
              </w:rPr>
              <w:t>, μαύρο</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140,00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 xml:space="preserve">Στυλό </w:t>
            </w:r>
            <w:proofErr w:type="spellStart"/>
            <w:r w:rsidRPr="000622AD">
              <w:rPr>
                <w:rFonts w:eastAsia="Times New Roman" w:cs="Arial"/>
                <w:color w:val="000000"/>
                <w:sz w:val="24"/>
                <w:szCs w:val="24"/>
                <w:lang w:eastAsia="el-GR"/>
              </w:rPr>
              <w:t>pilot</w:t>
            </w:r>
            <w:proofErr w:type="spellEnd"/>
            <w:r w:rsidRPr="000622AD">
              <w:rPr>
                <w:rFonts w:eastAsia="Times New Roman" w:cs="Arial"/>
                <w:color w:val="000000"/>
                <w:sz w:val="24"/>
                <w:szCs w:val="24"/>
                <w:lang w:eastAsia="el-GR"/>
              </w:rPr>
              <w:t xml:space="preserve"> </w:t>
            </w:r>
            <w:proofErr w:type="spellStart"/>
            <w:r w:rsidRPr="000622AD">
              <w:rPr>
                <w:rFonts w:eastAsia="Times New Roman" w:cs="Arial"/>
                <w:color w:val="000000"/>
                <w:sz w:val="24"/>
                <w:szCs w:val="24"/>
                <w:lang w:eastAsia="el-GR"/>
              </w:rPr>
              <w:t>super</w:t>
            </w:r>
            <w:proofErr w:type="spellEnd"/>
            <w:r w:rsidRPr="000622AD">
              <w:rPr>
                <w:rFonts w:eastAsia="Times New Roman" w:cs="Arial"/>
                <w:color w:val="000000"/>
                <w:sz w:val="24"/>
                <w:szCs w:val="24"/>
                <w:lang w:eastAsia="el-GR"/>
              </w:rPr>
              <w:t xml:space="preserve"> GLIP F </w:t>
            </w:r>
            <w:proofErr w:type="spellStart"/>
            <w:r w:rsidRPr="000622AD">
              <w:rPr>
                <w:rFonts w:eastAsia="Times New Roman" w:cs="Arial"/>
                <w:color w:val="000000"/>
                <w:sz w:val="24"/>
                <w:szCs w:val="24"/>
                <w:lang w:eastAsia="el-GR"/>
              </w:rPr>
              <w:t>μπλέ</w:t>
            </w:r>
            <w:proofErr w:type="spellEnd"/>
            <w:r w:rsidRPr="000622AD">
              <w:rPr>
                <w:rFonts w:eastAsia="Times New Roman" w:cs="Arial"/>
                <w:color w:val="000000"/>
                <w:sz w:val="24"/>
                <w:szCs w:val="24"/>
                <w:lang w:eastAsia="el-GR"/>
              </w:rPr>
              <w:t>, μαύρο, κόκκινο</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0,90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2800,00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lastRenderedPageBreak/>
              <w:t>Στυλός</w:t>
            </w:r>
            <w:proofErr w:type="spellEnd"/>
            <w:r w:rsidRPr="00E8625F">
              <w:rPr>
                <w:rFonts w:eastAsia="Times New Roman" w:cs="Arial"/>
                <w:color w:val="000000"/>
                <w:sz w:val="36"/>
                <w:szCs w:val="36"/>
                <w:vertAlign w:val="superscript"/>
                <w:lang w:eastAsia="el-GR"/>
              </w:rPr>
              <w:t xml:space="preserve"> INOXCROM </w:t>
            </w:r>
            <w:proofErr w:type="spellStart"/>
            <w:r w:rsidRPr="00E8625F">
              <w:rPr>
                <w:rFonts w:eastAsia="Times New Roman" w:cs="Arial"/>
                <w:color w:val="000000"/>
                <w:sz w:val="36"/>
                <w:szCs w:val="36"/>
                <w:vertAlign w:val="superscript"/>
                <w:lang w:eastAsia="el-GR"/>
              </w:rPr>
              <w:t>Siera</w:t>
            </w:r>
            <w:proofErr w:type="spellEnd"/>
            <w:r w:rsidRPr="00E8625F">
              <w:rPr>
                <w:rFonts w:eastAsia="Times New Roman" w:cs="Arial"/>
                <w:color w:val="000000"/>
                <w:sz w:val="36"/>
                <w:szCs w:val="36"/>
                <w:vertAlign w:val="superscript"/>
                <w:lang w:eastAsia="el-GR"/>
              </w:rPr>
              <w:t xml:space="preserve"> IB-B </w:t>
            </w:r>
            <w:proofErr w:type="spellStart"/>
            <w:r w:rsidRPr="00E8625F">
              <w:rPr>
                <w:rFonts w:eastAsia="Times New Roman" w:cs="Arial"/>
                <w:color w:val="000000"/>
                <w:sz w:val="36"/>
                <w:szCs w:val="36"/>
                <w:vertAlign w:val="superscript"/>
                <w:lang w:eastAsia="el-GR"/>
              </w:rPr>
              <w:t>Fine</w:t>
            </w:r>
            <w:proofErr w:type="spellEnd"/>
            <w:r w:rsidRPr="00E8625F">
              <w:rPr>
                <w:rFonts w:eastAsia="Times New Roman" w:cs="Arial"/>
                <w:color w:val="000000"/>
                <w:sz w:val="36"/>
                <w:szCs w:val="36"/>
                <w:vertAlign w:val="superscript"/>
                <w:lang w:eastAsia="el-GR"/>
              </w:rPr>
              <w:t xml:space="preserve"> (μπλε, κόκκινος, μαύρος)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0,70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1880,00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Στυλός</w:t>
            </w:r>
            <w:proofErr w:type="spellEnd"/>
            <w:r w:rsidRPr="00E8625F">
              <w:rPr>
                <w:rFonts w:eastAsia="Times New Roman" w:cs="Arial"/>
                <w:color w:val="000000"/>
                <w:sz w:val="36"/>
                <w:szCs w:val="36"/>
                <w:vertAlign w:val="superscript"/>
                <w:lang w:eastAsia="el-GR"/>
              </w:rPr>
              <w:t xml:space="preserve"> </w:t>
            </w:r>
            <w:proofErr w:type="spellStart"/>
            <w:r w:rsidRPr="00E8625F">
              <w:rPr>
                <w:rFonts w:eastAsia="Times New Roman" w:cs="Arial"/>
                <w:color w:val="000000"/>
                <w:sz w:val="36"/>
                <w:szCs w:val="36"/>
                <w:vertAlign w:val="superscript"/>
                <w:lang w:eastAsia="el-GR"/>
              </w:rPr>
              <w:t>Pilot</w:t>
            </w:r>
            <w:proofErr w:type="spellEnd"/>
            <w:r w:rsidRPr="00E8625F">
              <w:rPr>
                <w:rFonts w:eastAsia="Times New Roman" w:cs="Arial"/>
                <w:color w:val="000000"/>
                <w:sz w:val="36"/>
                <w:szCs w:val="36"/>
                <w:vertAlign w:val="superscript"/>
                <w:lang w:eastAsia="el-GR"/>
              </w:rPr>
              <w:t xml:space="preserve"> BPS-JP 1,0 </w:t>
            </w:r>
            <w:proofErr w:type="spellStart"/>
            <w:r w:rsidRPr="00E8625F">
              <w:rPr>
                <w:rFonts w:eastAsia="Times New Roman" w:cs="Arial"/>
                <w:color w:val="000000"/>
                <w:sz w:val="36"/>
                <w:szCs w:val="36"/>
                <w:vertAlign w:val="superscript"/>
                <w:lang w:eastAsia="el-GR"/>
              </w:rPr>
              <w:t>Medium</w:t>
            </w:r>
            <w:proofErr w:type="spellEnd"/>
            <w:r w:rsidRPr="00E8625F">
              <w:rPr>
                <w:rFonts w:eastAsia="Times New Roman" w:cs="Arial"/>
                <w:color w:val="000000"/>
                <w:sz w:val="36"/>
                <w:szCs w:val="36"/>
                <w:vertAlign w:val="superscript"/>
                <w:lang w:eastAsia="el-GR"/>
              </w:rPr>
              <w:t xml:space="preserve"> (μπλε, κόκκινος, μαύρος)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Στυλός</w:t>
            </w:r>
            <w:proofErr w:type="spellEnd"/>
            <w:r w:rsidRPr="00E8625F">
              <w:rPr>
                <w:rFonts w:eastAsia="Times New Roman" w:cs="Arial"/>
                <w:color w:val="000000"/>
                <w:sz w:val="36"/>
                <w:szCs w:val="36"/>
                <w:vertAlign w:val="superscript"/>
                <w:lang w:eastAsia="el-GR"/>
              </w:rPr>
              <w:t xml:space="preserve"> </w:t>
            </w:r>
            <w:proofErr w:type="spellStart"/>
            <w:r w:rsidRPr="00E8625F">
              <w:rPr>
                <w:rFonts w:eastAsia="Times New Roman" w:cs="Arial"/>
                <w:color w:val="000000"/>
                <w:sz w:val="36"/>
                <w:szCs w:val="36"/>
                <w:vertAlign w:val="superscript"/>
                <w:lang w:eastAsia="el-GR"/>
              </w:rPr>
              <w:t>Universal</w:t>
            </w:r>
            <w:proofErr w:type="spellEnd"/>
            <w:r w:rsidRPr="00E8625F">
              <w:rPr>
                <w:rFonts w:eastAsia="Times New Roman" w:cs="Arial"/>
                <w:color w:val="000000"/>
                <w:sz w:val="36"/>
                <w:szCs w:val="36"/>
                <w:vertAlign w:val="superscript"/>
                <w:lang w:eastAsia="el-GR"/>
              </w:rPr>
              <w:t xml:space="preserve"> UNIX </w:t>
            </w:r>
            <w:proofErr w:type="spellStart"/>
            <w:r w:rsidRPr="00E8625F">
              <w:rPr>
                <w:rFonts w:eastAsia="Times New Roman" w:cs="Arial"/>
                <w:color w:val="000000"/>
                <w:sz w:val="36"/>
                <w:szCs w:val="36"/>
                <w:vertAlign w:val="superscript"/>
                <w:lang w:eastAsia="el-GR"/>
              </w:rPr>
              <w:t>Tekno</w:t>
            </w:r>
            <w:proofErr w:type="spellEnd"/>
            <w:r w:rsidRPr="00E8625F">
              <w:rPr>
                <w:rFonts w:eastAsia="Times New Roman" w:cs="Arial"/>
                <w:color w:val="000000"/>
                <w:sz w:val="36"/>
                <w:szCs w:val="36"/>
                <w:vertAlign w:val="superscript"/>
                <w:lang w:eastAsia="el-GR"/>
              </w:rPr>
              <w:t xml:space="preserve"> </w:t>
            </w:r>
            <w:proofErr w:type="spellStart"/>
            <w:r w:rsidRPr="00E8625F">
              <w:rPr>
                <w:rFonts w:eastAsia="Times New Roman" w:cs="Arial"/>
                <w:color w:val="000000"/>
                <w:sz w:val="36"/>
                <w:szCs w:val="36"/>
                <w:vertAlign w:val="superscript"/>
                <w:lang w:eastAsia="el-GR"/>
              </w:rPr>
              <w:t>Ball</w:t>
            </w:r>
            <w:proofErr w:type="spellEnd"/>
            <w:r w:rsidRPr="00E8625F">
              <w:rPr>
                <w:rFonts w:eastAsia="Times New Roman" w:cs="Arial"/>
                <w:color w:val="000000"/>
                <w:sz w:val="36"/>
                <w:szCs w:val="36"/>
                <w:vertAlign w:val="superscript"/>
                <w:lang w:eastAsia="el-GR"/>
              </w:rPr>
              <w:t xml:space="preserve"> 0,7 (μπλε, κόκκινος, μαύρος)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0,50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23,00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Στυλός</w:t>
            </w:r>
            <w:proofErr w:type="spellEnd"/>
            <w:r w:rsidRPr="00E8625F">
              <w:rPr>
                <w:rFonts w:eastAsia="Times New Roman" w:cs="Arial"/>
                <w:color w:val="000000"/>
                <w:sz w:val="36"/>
                <w:szCs w:val="36"/>
                <w:vertAlign w:val="superscript"/>
                <w:lang w:eastAsia="el-GR"/>
              </w:rPr>
              <w:t xml:space="preserve"> με βάση </w:t>
            </w:r>
            <w:proofErr w:type="spellStart"/>
            <w:r w:rsidRPr="00E8625F">
              <w:rPr>
                <w:rFonts w:eastAsia="Times New Roman" w:cs="Arial"/>
                <w:color w:val="000000"/>
                <w:sz w:val="36"/>
                <w:szCs w:val="36"/>
                <w:vertAlign w:val="superscript"/>
                <w:lang w:eastAsia="el-GR"/>
              </w:rPr>
              <w:t>Schneider</w:t>
            </w:r>
            <w:proofErr w:type="spellEnd"/>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3,50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Στυλός</w:t>
            </w:r>
            <w:proofErr w:type="spellEnd"/>
            <w:r w:rsidRPr="00E8625F">
              <w:rPr>
                <w:rFonts w:eastAsia="Times New Roman" w:cs="Arial"/>
                <w:color w:val="000000"/>
                <w:sz w:val="36"/>
                <w:szCs w:val="36"/>
                <w:vertAlign w:val="superscript"/>
                <w:lang w:eastAsia="el-GR"/>
              </w:rPr>
              <w:t xml:space="preserve"> με γόμα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000000" w:fill="FFFFFF"/>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1,40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35,00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Συνδετήρες μεγάλοι </w:t>
            </w:r>
            <w:proofErr w:type="spellStart"/>
            <w:r w:rsidRPr="00E8625F">
              <w:rPr>
                <w:rFonts w:eastAsia="Times New Roman" w:cs="Arial"/>
                <w:color w:val="000000"/>
                <w:sz w:val="36"/>
                <w:szCs w:val="36"/>
                <w:vertAlign w:val="superscript"/>
                <w:lang w:eastAsia="el-GR"/>
              </w:rPr>
              <w:t>Νο</w:t>
            </w:r>
            <w:proofErr w:type="spellEnd"/>
            <w:r w:rsidRPr="00E8625F">
              <w:rPr>
                <w:rFonts w:eastAsia="Times New Roman" w:cs="Arial"/>
                <w:color w:val="000000"/>
                <w:sz w:val="36"/>
                <w:szCs w:val="36"/>
                <w:vertAlign w:val="superscript"/>
                <w:lang w:eastAsia="el-GR"/>
              </w:rPr>
              <w:t xml:space="preserve"> 6-7 ανοξείδωτοι</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0,69</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33,00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Συνδετήρες μεσαίοι </w:t>
            </w:r>
            <w:proofErr w:type="spellStart"/>
            <w:r w:rsidRPr="00E8625F">
              <w:rPr>
                <w:rFonts w:eastAsia="Times New Roman" w:cs="Arial"/>
                <w:color w:val="000000"/>
                <w:sz w:val="36"/>
                <w:szCs w:val="36"/>
                <w:vertAlign w:val="superscript"/>
                <w:lang w:eastAsia="el-GR"/>
              </w:rPr>
              <w:t>Νο</w:t>
            </w:r>
            <w:proofErr w:type="spellEnd"/>
            <w:r w:rsidRPr="00E8625F">
              <w:rPr>
                <w:rFonts w:eastAsia="Times New Roman" w:cs="Arial"/>
                <w:color w:val="000000"/>
                <w:sz w:val="36"/>
                <w:szCs w:val="36"/>
                <w:vertAlign w:val="superscript"/>
                <w:lang w:eastAsia="el-GR"/>
              </w:rPr>
              <w:t xml:space="preserve"> 5 ανοξείδωτοι</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0,53</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70,00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Συνδετήρες μικροί </w:t>
            </w:r>
            <w:proofErr w:type="spellStart"/>
            <w:r w:rsidRPr="00E8625F">
              <w:rPr>
                <w:rFonts w:eastAsia="Times New Roman" w:cs="Arial"/>
                <w:color w:val="000000"/>
                <w:sz w:val="36"/>
                <w:szCs w:val="36"/>
                <w:vertAlign w:val="superscript"/>
                <w:lang w:eastAsia="el-GR"/>
              </w:rPr>
              <w:t>Νο</w:t>
            </w:r>
            <w:proofErr w:type="spellEnd"/>
            <w:r w:rsidRPr="00E8625F">
              <w:rPr>
                <w:rFonts w:eastAsia="Times New Roman" w:cs="Arial"/>
                <w:color w:val="000000"/>
                <w:sz w:val="36"/>
                <w:szCs w:val="36"/>
                <w:vertAlign w:val="superscript"/>
                <w:lang w:eastAsia="el-GR"/>
              </w:rPr>
              <w:t xml:space="preserve"> 3 ανοξείδωτοι</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0,22</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166,00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Συνδετήρες μικροί </w:t>
            </w:r>
            <w:proofErr w:type="spellStart"/>
            <w:r w:rsidRPr="00E8625F">
              <w:rPr>
                <w:rFonts w:eastAsia="Times New Roman" w:cs="Arial"/>
                <w:color w:val="000000"/>
                <w:sz w:val="36"/>
                <w:szCs w:val="36"/>
                <w:vertAlign w:val="superscript"/>
                <w:lang w:eastAsia="el-GR"/>
              </w:rPr>
              <w:t>Νο</w:t>
            </w:r>
            <w:proofErr w:type="spellEnd"/>
            <w:r w:rsidRPr="00E8625F">
              <w:rPr>
                <w:rFonts w:eastAsia="Times New Roman" w:cs="Arial"/>
                <w:color w:val="000000"/>
                <w:sz w:val="36"/>
                <w:szCs w:val="36"/>
                <w:vertAlign w:val="superscript"/>
                <w:lang w:eastAsia="el-GR"/>
              </w:rPr>
              <w:t xml:space="preserve"> 3 χρωματιστοί</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κουτί</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0,29</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Συρραπτικό PARVA 64</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10,46</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Συρραπτικό PRIMULA 12</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16,00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Συρραπτικό SAX399 23/10-17</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63,00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Σφραγίδα  Στρογγυλή Αυτοτροφοδοτούμενη Μελάνη Δήμου Ήλιδας (αυτόματη)</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proofErr w:type="spellStart"/>
            <w:r w:rsidRPr="000622AD">
              <w:rPr>
                <w:rFonts w:eastAsia="Times New Roman" w:cs="Arial"/>
                <w:color w:val="000000"/>
                <w:sz w:val="24"/>
                <w:szCs w:val="24"/>
                <w:lang w:eastAsia="el-GR"/>
              </w:rPr>
              <w:t>τεμ</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 xml:space="preserve">Σφραγίδα </w:t>
            </w:r>
            <w:proofErr w:type="spellStart"/>
            <w:r w:rsidRPr="000622AD">
              <w:rPr>
                <w:rFonts w:eastAsia="Times New Roman" w:cs="Arial"/>
                <w:color w:val="000000"/>
                <w:sz w:val="24"/>
                <w:szCs w:val="24"/>
                <w:lang w:eastAsia="el-GR"/>
              </w:rPr>
              <w:t>Trodat</w:t>
            </w:r>
            <w:proofErr w:type="spellEnd"/>
            <w:r w:rsidRPr="000622AD">
              <w:rPr>
                <w:rFonts w:eastAsia="Times New Roman" w:cs="Arial"/>
                <w:color w:val="000000"/>
                <w:sz w:val="24"/>
                <w:szCs w:val="24"/>
                <w:lang w:eastAsia="el-GR"/>
              </w:rPr>
              <w:t xml:space="preserve"> 4912</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proofErr w:type="spellStart"/>
            <w:r w:rsidRPr="000622AD">
              <w:rPr>
                <w:rFonts w:eastAsia="Times New Roman" w:cs="Arial"/>
                <w:color w:val="000000"/>
                <w:sz w:val="24"/>
                <w:szCs w:val="24"/>
                <w:lang w:eastAsia="el-GR"/>
              </w:rPr>
              <w:t>τεμ</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8,00</w:t>
            </w:r>
          </w:p>
        </w:tc>
      </w:tr>
      <w:tr w:rsidR="00E8625F" w:rsidRPr="00E8625F" w:rsidTr="000622AD">
        <w:trPr>
          <w:trHeight w:val="300"/>
        </w:trPr>
        <w:tc>
          <w:tcPr>
            <w:tcW w:w="5826" w:type="dxa"/>
            <w:tcBorders>
              <w:top w:val="single" w:sz="4" w:space="0" w:color="auto"/>
              <w:left w:val="single" w:sz="4" w:space="0" w:color="auto"/>
              <w:bottom w:val="single" w:sz="4" w:space="0" w:color="auto"/>
              <w:right w:val="nil"/>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 xml:space="preserve">Σφραγίδα </w:t>
            </w:r>
            <w:proofErr w:type="spellStart"/>
            <w:r w:rsidRPr="000622AD">
              <w:rPr>
                <w:rFonts w:eastAsia="Times New Roman" w:cs="Arial"/>
                <w:color w:val="000000"/>
                <w:sz w:val="24"/>
                <w:szCs w:val="24"/>
                <w:lang w:eastAsia="el-GR"/>
              </w:rPr>
              <w:t>Trodat</w:t>
            </w:r>
            <w:proofErr w:type="spellEnd"/>
            <w:r w:rsidRPr="000622AD">
              <w:rPr>
                <w:rFonts w:eastAsia="Times New Roman" w:cs="Arial"/>
                <w:color w:val="000000"/>
                <w:sz w:val="24"/>
                <w:szCs w:val="24"/>
                <w:lang w:eastAsia="el-GR"/>
              </w:rPr>
              <w:t xml:space="preserve"> 4913</w:t>
            </w:r>
          </w:p>
        </w:tc>
        <w:tc>
          <w:tcPr>
            <w:tcW w:w="1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proofErr w:type="spellStart"/>
            <w:r w:rsidRPr="000622AD">
              <w:rPr>
                <w:rFonts w:eastAsia="Times New Roman" w:cs="Arial"/>
                <w:color w:val="000000"/>
                <w:sz w:val="24"/>
                <w:szCs w:val="24"/>
                <w:lang w:eastAsia="el-GR"/>
              </w:rPr>
              <w:t>τεμ</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15,00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8,00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 xml:space="preserve">Σφραγίδα </w:t>
            </w:r>
            <w:proofErr w:type="spellStart"/>
            <w:r w:rsidRPr="000622AD">
              <w:rPr>
                <w:rFonts w:eastAsia="Times New Roman" w:cs="Arial"/>
                <w:color w:val="000000"/>
                <w:sz w:val="24"/>
                <w:szCs w:val="24"/>
                <w:lang w:eastAsia="el-GR"/>
              </w:rPr>
              <w:t>Trodat</w:t>
            </w:r>
            <w:proofErr w:type="spellEnd"/>
            <w:r w:rsidRPr="000622AD">
              <w:rPr>
                <w:rFonts w:eastAsia="Times New Roman" w:cs="Arial"/>
                <w:color w:val="000000"/>
                <w:sz w:val="24"/>
                <w:szCs w:val="24"/>
                <w:lang w:eastAsia="el-GR"/>
              </w:rPr>
              <w:t xml:space="preserve"> 4951</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proofErr w:type="spellStart"/>
            <w:r w:rsidRPr="000622AD">
              <w:rPr>
                <w:rFonts w:eastAsia="Times New Roman" w:cs="Arial"/>
                <w:color w:val="000000"/>
                <w:sz w:val="24"/>
                <w:szCs w:val="24"/>
                <w:lang w:eastAsia="el-GR"/>
              </w:rPr>
              <w:t>τεμ</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20,00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8,00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Ταινία συσκευασίας μπεζ 310mmx66m</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Ταμπόν </w:t>
            </w:r>
            <w:proofErr w:type="spellStart"/>
            <w:r w:rsidRPr="00E8625F">
              <w:rPr>
                <w:rFonts w:eastAsia="Times New Roman" w:cs="Arial"/>
                <w:color w:val="000000"/>
                <w:sz w:val="36"/>
                <w:szCs w:val="36"/>
                <w:vertAlign w:val="superscript"/>
                <w:lang w:eastAsia="el-GR"/>
              </w:rPr>
              <w:t>Νο</w:t>
            </w:r>
            <w:proofErr w:type="spellEnd"/>
            <w:r w:rsidRPr="00E8625F">
              <w:rPr>
                <w:rFonts w:eastAsia="Times New Roman" w:cs="Arial"/>
                <w:color w:val="000000"/>
                <w:sz w:val="36"/>
                <w:szCs w:val="36"/>
                <w:vertAlign w:val="superscript"/>
                <w:lang w:eastAsia="el-GR"/>
              </w:rPr>
              <w:t xml:space="preserve"> 2 μεταλλικό περίβλημα </w:t>
            </w:r>
            <w:proofErr w:type="spellStart"/>
            <w:r w:rsidRPr="00E8625F">
              <w:rPr>
                <w:rFonts w:eastAsia="Times New Roman" w:cs="Arial"/>
                <w:color w:val="000000"/>
                <w:sz w:val="36"/>
                <w:szCs w:val="36"/>
                <w:vertAlign w:val="superscript"/>
                <w:lang w:eastAsia="el-GR"/>
              </w:rPr>
              <w:t>Horse</w:t>
            </w:r>
            <w:proofErr w:type="spellEnd"/>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2,00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12,00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Τετράδιο σπιράλ 4 θέματα 320 σελίδες Α4</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4,00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19,00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Φάκελλος</w:t>
            </w:r>
            <w:proofErr w:type="spellEnd"/>
            <w:r w:rsidRPr="00E8625F">
              <w:rPr>
                <w:rFonts w:eastAsia="Times New Roman" w:cs="Arial"/>
                <w:color w:val="000000"/>
                <w:sz w:val="36"/>
                <w:szCs w:val="36"/>
                <w:vertAlign w:val="superscript"/>
                <w:lang w:eastAsia="el-GR"/>
              </w:rPr>
              <w:t xml:space="preserve"> μπλε με κορδόνια και αυτιά</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2,31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140,00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Φάκελος αλληλογραφίας καρέ 23x11,5 με αυτοκόλλητο (με εκτύπωση των στοιχείων του Δήμου)</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0,05</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2800,00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Φάκελος αλληλογραφίας κίτρινος Α4+ με αυτοκόλλητο (με εκτύπωση των στοιχείων του Δήμου)</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0,10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1880,00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Χάρακας εύκαμπτος πλαστικός 30cm με θήκη</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0,31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Χάρακας εύκαμπτος πλαστικός 40cm με θήκη</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0,46</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23,00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Χαρτάκια ΚΥΒΟΣ</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0,77</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160,00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Χαρτί μέτρου μπλε</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m</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0,32</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xml:space="preserve">Χαρτόνι α4 240 </w:t>
            </w:r>
            <w:proofErr w:type="spellStart"/>
            <w:r w:rsidRPr="00E8625F">
              <w:rPr>
                <w:rFonts w:eastAsia="Times New Roman" w:cs="Arial"/>
                <w:color w:val="000000"/>
                <w:sz w:val="36"/>
                <w:szCs w:val="36"/>
                <w:vertAlign w:val="superscript"/>
                <w:lang w:eastAsia="el-GR"/>
              </w:rPr>
              <w:t>γρ</w:t>
            </w:r>
            <w:proofErr w:type="spellEnd"/>
            <w:r w:rsidRPr="00E8625F">
              <w:rPr>
                <w:rFonts w:eastAsia="Times New Roman" w:cs="Arial"/>
                <w:color w:val="000000"/>
                <w:sz w:val="36"/>
                <w:szCs w:val="36"/>
                <w:vertAlign w:val="superscript"/>
                <w:lang w:eastAsia="el-GR"/>
              </w:rPr>
              <w:t xml:space="preserve"> χρωματιστό </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proofErr w:type="spellStart"/>
            <w:r w:rsidRPr="00E8625F">
              <w:rPr>
                <w:rFonts w:eastAsia="Times New Roman" w:cs="Arial"/>
                <w:color w:val="000000"/>
                <w:sz w:val="36"/>
                <w:szCs w:val="36"/>
                <w:vertAlign w:val="superscript"/>
                <w:lang w:eastAsia="el-GR"/>
              </w:rPr>
              <w:t>τεμαχιο</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0,18</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700,00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Ψαλίδι γραφείου  18 εκ</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τεμάχιο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0,71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28,00</w:t>
            </w: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000000" w:fill="C2D69A"/>
            <w:hideMark/>
          </w:tcPr>
          <w:p w:rsidR="00E8625F" w:rsidRPr="00E8625F" w:rsidRDefault="00E8625F" w:rsidP="000622AD">
            <w:pPr>
              <w:spacing w:after="0" w:line="240" w:lineRule="auto"/>
              <w:rPr>
                <w:rFonts w:eastAsia="Times New Roman" w:cs="Arial"/>
                <w:b/>
                <w:bCs/>
                <w:color w:val="000000"/>
                <w:sz w:val="36"/>
                <w:szCs w:val="36"/>
                <w:lang w:eastAsia="el-GR"/>
              </w:rPr>
            </w:pPr>
            <w:r w:rsidRPr="00E8625F">
              <w:rPr>
                <w:rFonts w:eastAsia="Times New Roman" w:cs="Arial"/>
                <w:b/>
                <w:bCs/>
                <w:color w:val="000000"/>
                <w:sz w:val="36"/>
                <w:szCs w:val="36"/>
                <w:vertAlign w:val="superscript"/>
                <w:lang w:eastAsia="el-GR"/>
              </w:rPr>
              <w:lastRenderedPageBreak/>
              <w:t xml:space="preserve">Κωδικός  6613  </w:t>
            </w:r>
          </w:p>
        </w:tc>
        <w:tc>
          <w:tcPr>
            <w:tcW w:w="1136"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w:t>
            </w:r>
          </w:p>
        </w:tc>
        <w:tc>
          <w:tcPr>
            <w:tcW w:w="851"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 </w:t>
            </w:r>
          </w:p>
        </w:tc>
        <w:tc>
          <w:tcPr>
            <w:tcW w:w="113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p>
        </w:tc>
      </w:tr>
      <w:tr w:rsidR="00E8625F" w:rsidRPr="00E8625F" w:rsidTr="000622AD">
        <w:trPr>
          <w:trHeight w:val="300"/>
        </w:trPr>
        <w:tc>
          <w:tcPr>
            <w:tcW w:w="5826" w:type="dxa"/>
            <w:tcBorders>
              <w:top w:val="single" w:sz="4" w:space="0" w:color="auto"/>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Χαρτί Α4 100J/m2 2500φύλλα</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κιβώτιο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19,22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279,00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Χαρτί Β4 100J/m2 2500φύλλα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κιβώτιο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36,90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hideMark/>
          </w:tcPr>
          <w:p w:rsidR="00E8625F" w:rsidRPr="00E8625F" w:rsidRDefault="00E8625F" w:rsidP="00E8625F">
            <w:pPr>
              <w:spacing w:after="0" w:line="240" w:lineRule="auto"/>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Χαρτί Α3 100J/m2 2500φύλλα</w:t>
            </w:r>
          </w:p>
        </w:tc>
        <w:tc>
          <w:tcPr>
            <w:tcW w:w="1136"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κιβώτιο</w:t>
            </w:r>
          </w:p>
        </w:tc>
        <w:tc>
          <w:tcPr>
            <w:tcW w:w="851" w:type="dxa"/>
            <w:tcBorders>
              <w:top w:val="nil"/>
              <w:left w:val="nil"/>
              <w:bottom w:val="single" w:sz="4" w:space="0" w:color="auto"/>
              <w:right w:val="single" w:sz="4" w:space="0" w:color="auto"/>
            </w:tcBorders>
            <w:shd w:val="clear" w:color="auto" w:fill="auto"/>
            <w:vAlign w:val="center"/>
            <w:hideMark/>
          </w:tcPr>
          <w:p w:rsidR="00E8625F" w:rsidRPr="00E8625F" w:rsidRDefault="00E8625F" w:rsidP="000622AD">
            <w:pPr>
              <w:spacing w:after="0" w:line="240" w:lineRule="auto"/>
              <w:jc w:val="right"/>
              <w:rPr>
                <w:rFonts w:eastAsia="Times New Roman" w:cs="Arial"/>
                <w:color w:val="000000"/>
                <w:sz w:val="36"/>
                <w:szCs w:val="36"/>
                <w:lang w:eastAsia="el-GR"/>
              </w:rPr>
            </w:pPr>
            <w:r w:rsidRPr="00E8625F">
              <w:rPr>
                <w:rFonts w:eastAsia="Times New Roman" w:cs="Arial"/>
                <w:color w:val="000000"/>
                <w:sz w:val="36"/>
                <w:szCs w:val="36"/>
                <w:vertAlign w:val="superscript"/>
                <w:lang w:eastAsia="el-GR"/>
              </w:rPr>
              <w:t>42,21</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21,00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Χαρτί Πλότερ ρολό πλάτους 0,60 (Α1)</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10,50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2,00</w:t>
            </w:r>
          </w:p>
        </w:tc>
      </w:tr>
      <w:tr w:rsidR="00E8625F" w:rsidRPr="00E8625F" w:rsidTr="000622AD">
        <w:trPr>
          <w:trHeight w:val="300"/>
        </w:trPr>
        <w:tc>
          <w:tcPr>
            <w:tcW w:w="5826" w:type="dxa"/>
            <w:tcBorders>
              <w:top w:val="nil"/>
              <w:left w:val="single" w:sz="4" w:space="0" w:color="auto"/>
              <w:bottom w:val="single" w:sz="4" w:space="0" w:color="auto"/>
              <w:right w:val="single" w:sz="4" w:space="0" w:color="auto"/>
            </w:tcBorders>
            <w:shd w:val="clear" w:color="auto" w:fill="auto"/>
            <w:noWrap/>
            <w:vAlign w:val="bottom"/>
            <w:hideMark/>
          </w:tcPr>
          <w:p w:rsidR="00E8625F" w:rsidRPr="000622AD" w:rsidRDefault="00E8625F" w:rsidP="00E8625F">
            <w:pPr>
              <w:spacing w:after="0" w:line="240" w:lineRule="auto"/>
              <w:rPr>
                <w:rFonts w:eastAsia="Times New Roman" w:cs="Arial"/>
                <w:color w:val="000000"/>
                <w:sz w:val="24"/>
                <w:szCs w:val="24"/>
                <w:lang w:eastAsia="el-GR"/>
              </w:rPr>
            </w:pPr>
            <w:r w:rsidRPr="000622AD">
              <w:rPr>
                <w:rFonts w:eastAsia="Times New Roman" w:cs="Arial"/>
                <w:color w:val="000000"/>
                <w:sz w:val="24"/>
                <w:szCs w:val="24"/>
                <w:lang w:eastAsia="el-GR"/>
              </w:rPr>
              <w:t>Χαρτί Πλότερ ρολό πλάτους 0,90 (Α0)</w:t>
            </w:r>
          </w:p>
        </w:tc>
        <w:tc>
          <w:tcPr>
            <w:tcW w:w="1136"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τεμάχιο</w:t>
            </w:r>
          </w:p>
        </w:tc>
        <w:tc>
          <w:tcPr>
            <w:tcW w:w="851" w:type="dxa"/>
            <w:tcBorders>
              <w:top w:val="nil"/>
              <w:left w:val="nil"/>
              <w:bottom w:val="single" w:sz="4" w:space="0" w:color="auto"/>
              <w:right w:val="single" w:sz="4" w:space="0" w:color="auto"/>
            </w:tcBorders>
            <w:shd w:val="clear" w:color="auto" w:fill="auto"/>
            <w:noWrap/>
            <w:vAlign w:val="center"/>
            <w:hideMark/>
          </w:tcPr>
          <w:p w:rsidR="00E8625F" w:rsidRPr="000622AD" w:rsidRDefault="00E8625F" w:rsidP="000622AD">
            <w:pPr>
              <w:spacing w:after="0" w:line="240" w:lineRule="auto"/>
              <w:jc w:val="right"/>
              <w:rPr>
                <w:rFonts w:eastAsia="Times New Roman" w:cs="Arial"/>
                <w:color w:val="000000"/>
                <w:sz w:val="24"/>
                <w:szCs w:val="24"/>
                <w:lang w:eastAsia="el-GR"/>
              </w:rPr>
            </w:pPr>
            <w:r w:rsidRPr="000622AD">
              <w:rPr>
                <w:rFonts w:eastAsia="Times New Roman" w:cs="Arial"/>
                <w:color w:val="000000"/>
                <w:sz w:val="24"/>
                <w:szCs w:val="24"/>
                <w:lang w:eastAsia="el-GR"/>
              </w:rPr>
              <w:t>11,60</w:t>
            </w:r>
          </w:p>
        </w:tc>
        <w:tc>
          <w:tcPr>
            <w:tcW w:w="1134" w:type="dxa"/>
            <w:tcBorders>
              <w:top w:val="nil"/>
              <w:left w:val="nil"/>
              <w:bottom w:val="single" w:sz="4" w:space="0" w:color="auto"/>
              <w:right w:val="single" w:sz="4" w:space="0" w:color="auto"/>
            </w:tcBorders>
            <w:shd w:val="clear" w:color="auto" w:fill="auto"/>
            <w:noWrap/>
            <w:vAlign w:val="center"/>
            <w:hideMark/>
          </w:tcPr>
          <w:p w:rsidR="00E8625F" w:rsidRPr="00E8625F" w:rsidRDefault="00E8625F" w:rsidP="000622AD">
            <w:pPr>
              <w:spacing w:after="0" w:line="240" w:lineRule="auto"/>
              <w:jc w:val="right"/>
              <w:rPr>
                <w:rFonts w:eastAsia="Times New Roman" w:cs="Times New Roman"/>
                <w:color w:val="000000"/>
                <w:lang w:eastAsia="el-GR"/>
              </w:rPr>
            </w:pPr>
            <w:r w:rsidRPr="00E8625F">
              <w:rPr>
                <w:rFonts w:eastAsia="Times New Roman" w:cs="Times New Roman"/>
                <w:color w:val="000000"/>
                <w:lang w:eastAsia="el-GR"/>
              </w:rPr>
              <w:t>0,00</w:t>
            </w:r>
          </w:p>
        </w:tc>
      </w:tr>
      <w:tr w:rsidR="000622AD" w:rsidRPr="00E8625F" w:rsidTr="000622AD">
        <w:trPr>
          <w:trHeight w:val="343"/>
        </w:trPr>
        <w:tc>
          <w:tcPr>
            <w:tcW w:w="5826" w:type="dxa"/>
            <w:tcBorders>
              <w:top w:val="nil"/>
              <w:left w:val="single" w:sz="4" w:space="0" w:color="auto"/>
              <w:bottom w:val="single" w:sz="4" w:space="0" w:color="auto"/>
              <w:right w:val="single" w:sz="4" w:space="0" w:color="auto"/>
            </w:tcBorders>
            <w:shd w:val="clear" w:color="000000" w:fill="92D050"/>
            <w:noWrap/>
            <w:vAlign w:val="center"/>
            <w:hideMark/>
          </w:tcPr>
          <w:p w:rsidR="000622AD" w:rsidRPr="00E8625F" w:rsidRDefault="000622AD" w:rsidP="000622AD">
            <w:pPr>
              <w:spacing w:after="0" w:line="240" w:lineRule="auto"/>
              <w:jc w:val="center"/>
              <w:rPr>
                <w:rFonts w:eastAsia="Times New Roman" w:cs="Arial"/>
                <w:b/>
                <w:bCs/>
                <w:color w:val="000000"/>
                <w:lang w:eastAsia="el-GR"/>
              </w:rPr>
            </w:pPr>
            <w:r w:rsidRPr="00E8625F">
              <w:rPr>
                <w:rFonts w:eastAsia="Times New Roman" w:cs="Arial"/>
                <w:b/>
                <w:bCs/>
                <w:color w:val="000000"/>
                <w:lang w:eastAsia="el-GR"/>
              </w:rPr>
              <w:t>ΓΕΝΙΚΟ  ΣΥΝΟΛΟ</w:t>
            </w:r>
          </w:p>
        </w:tc>
        <w:tc>
          <w:tcPr>
            <w:tcW w:w="3121" w:type="dxa"/>
            <w:gridSpan w:val="3"/>
            <w:tcBorders>
              <w:top w:val="nil"/>
              <w:left w:val="nil"/>
              <w:bottom w:val="single" w:sz="4" w:space="0" w:color="auto"/>
              <w:right w:val="single" w:sz="4" w:space="0" w:color="auto"/>
            </w:tcBorders>
            <w:shd w:val="clear" w:color="000000" w:fill="92D050"/>
            <w:noWrap/>
            <w:vAlign w:val="center"/>
            <w:hideMark/>
          </w:tcPr>
          <w:p w:rsidR="000622AD" w:rsidRPr="000622AD" w:rsidRDefault="000622AD" w:rsidP="000622AD">
            <w:pPr>
              <w:spacing w:after="0" w:line="240" w:lineRule="auto"/>
              <w:jc w:val="center"/>
              <w:rPr>
                <w:rFonts w:eastAsia="Times New Roman" w:cs="Times New Roman"/>
                <w:b/>
                <w:color w:val="000000"/>
                <w:lang w:eastAsia="el-GR"/>
              </w:rPr>
            </w:pPr>
            <w:r w:rsidRPr="000622AD">
              <w:rPr>
                <w:rFonts w:eastAsia="Times New Roman" w:cs="Times New Roman"/>
                <w:b/>
                <w:color w:val="000000"/>
                <w:lang w:eastAsia="el-GR"/>
              </w:rPr>
              <w:t>13.443</w:t>
            </w:r>
            <w:r w:rsidRPr="000622AD">
              <w:rPr>
                <w:rFonts w:eastAsia="Times New Roman" w:cs="Times New Roman"/>
                <w:b/>
                <w:color w:val="000000"/>
                <w:lang w:val="en-US" w:eastAsia="el-GR"/>
              </w:rPr>
              <w:t>,09</w:t>
            </w:r>
          </w:p>
        </w:tc>
      </w:tr>
    </w:tbl>
    <w:p w:rsidR="008E029C" w:rsidRDefault="008E029C" w:rsidP="002760C5">
      <w:pPr>
        <w:jc w:val="center"/>
        <w:rPr>
          <w:b/>
          <w:spacing w:val="20"/>
          <w:sz w:val="28"/>
          <w:szCs w:val="28"/>
          <w:u w:val="single"/>
        </w:rPr>
      </w:pPr>
    </w:p>
    <w:p w:rsidR="007B0C30" w:rsidRDefault="007B0C30" w:rsidP="007B0C30">
      <w:pPr>
        <w:pStyle w:val="1"/>
        <w:framePr w:w="8836" w:h="614" w:wrap="around" w:vAnchor="text" w:hAnchor="page" w:x="1571" w:y="1"/>
        <w:shd w:val="clear" w:color="auto" w:fill="FFFFFF" w:themeFill="background1"/>
        <w:spacing w:line="307" w:lineRule="exact"/>
      </w:pPr>
      <w:r>
        <w:t xml:space="preserve">Αμαλιάδα, </w:t>
      </w:r>
      <w:r w:rsidRPr="007B0C30">
        <w:rPr>
          <w:shd w:val="clear" w:color="auto" w:fill="FFFFFF" w:themeFill="background1"/>
        </w:rPr>
        <w:t>10</w:t>
      </w:r>
      <w:r w:rsidRPr="001C572D">
        <w:rPr>
          <w:shd w:val="clear" w:color="auto" w:fill="FFFFFF" w:themeFill="background1"/>
        </w:rPr>
        <w:t>/</w:t>
      </w:r>
      <w:r w:rsidRPr="007B0C30">
        <w:rPr>
          <w:shd w:val="clear" w:color="auto" w:fill="FFFFFF" w:themeFill="background1"/>
        </w:rPr>
        <w:t>01</w:t>
      </w:r>
      <w:r w:rsidRPr="001C572D">
        <w:rPr>
          <w:shd w:val="clear" w:color="auto" w:fill="FFFFFF" w:themeFill="background1"/>
        </w:rPr>
        <w:t>/2016</w:t>
      </w:r>
      <w:r>
        <w:rPr>
          <w:shd w:val="clear" w:color="auto" w:fill="FFFFFF" w:themeFill="background1"/>
        </w:rPr>
        <w:tab/>
      </w:r>
      <w:r>
        <w:rPr>
          <w:shd w:val="clear" w:color="auto" w:fill="FFFFFF" w:themeFill="background1"/>
        </w:rPr>
        <w:tab/>
      </w:r>
      <w:r>
        <w:rPr>
          <w:shd w:val="clear" w:color="auto" w:fill="FFFFFF" w:themeFill="background1"/>
        </w:rPr>
        <w:tab/>
      </w:r>
      <w:r>
        <w:rPr>
          <w:shd w:val="clear" w:color="auto" w:fill="FFFFFF" w:themeFill="background1"/>
        </w:rPr>
        <w:tab/>
      </w:r>
      <w:r>
        <w:rPr>
          <w:shd w:val="clear" w:color="auto" w:fill="FFFFFF" w:themeFill="background1"/>
        </w:rPr>
        <w:tab/>
        <w:t>Θεωρήθηκε</w:t>
      </w:r>
    </w:p>
    <w:p w:rsidR="007B0C30" w:rsidRDefault="007B0C30" w:rsidP="007B0C30">
      <w:pPr>
        <w:pStyle w:val="1"/>
        <w:framePr w:w="8836" w:h="614" w:wrap="around" w:vAnchor="text" w:hAnchor="page" w:x="1571" w:y="1"/>
        <w:shd w:val="clear" w:color="auto" w:fill="FFFFFF" w:themeFill="background1"/>
        <w:spacing w:line="307" w:lineRule="exact"/>
      </w:pPr>
      <w:r>
        <w:t xml:space="preserve">     </w:t>
      </w:r>
      <w:r>
        <w:rPr>
          <w:rStyle w:val="a6"/>
        </w:rPr>
        <w:t xml:space="preserve">Ο </w:t>
      </w:r>
      <w:proofErr w:type="spellStart"/>
      <w:r>
        <w:rPr>
          <w:rStyle w:val="a6"/>
        </w:rPr>
        <w:t>Συντάξας</w:t>
      </w:r>
      <w:proofErr w:type="spellEnd"/>
      <w:r>
        <w:rPr>
          <w:rStyle w:val="a6"/>
        </w:rPr>
        <w:tab/>
      </w:r>
      <w:r>
        <w:rPr>
          <w:rStyle w:val="a6"/>
        </w:rPr>
        <w:tab/>
      </w:r>
      <w:r>
        <w:rPr>
          <w:rStyle w:val="a6"/>
        </w:rPr>
        <w:tab/>
      </w:r>
      <w:r>
        <w:rPr>
          <w:rStyle w:val="a6"/>
        </w:rPr>
        <w:tab/>
        <w:t xml:space="preserve">          Ο Διευθυντής</w:t>
      </w:r>
    </w:p>
    <w:p w:rsidR="006E600D" w:rsidRPr="002760C5" w:rsidRDefault="006E600D" w:rsidP="006E600D">
      <w:pPr>
        <w:rPr>
          <w:b/>
          <w:spacing w:val="20"/>
          <w:sz w:val="28"/>
          <w:szCs w:val="28"/>
          <w:u w:val="single"/>
        </w:rPr>
      </w:pPr>
    </w:p>
    <w:p w:rsidR="008E029C" w:rsidRDefault="008E029C" w:rsidP="00FB13AB">
      <w:pPr>
        <w:pStyle w:val="20"/>
        <w:shd w:val="clear" w:color="auto" w:fill="auto"/>
        <w:jc w:val="both"/>
      </w:pPr>
    </w:p>
    <w:p w:rsidR="008E029C" w:rsidRDefault="008E029C"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Default="000622AD" w:rsidP="00FB13AB">
      <w:pPr>
        <w:pStyle w:val="20"/>
        <w:shd w:val="clear" w:color="auto" w:fill="auto"/>
        <w:jc w:val="both"/>
        <w:rPr>
          <w:lang w:val="en-US"/>
        </w:rPr>
      </w:pPr>
    </w:p>
    <w:p w:rsidR="000622AD" w:rsidRPr="000622AD" w:rsidRDefault="000622AD" w:rsidP="00FB13AB">
      <w:pPr>
        <w:pStyle w:val="20"/>
        <w:shd w:val="clear" w:color="auto" w:fill="auto"/>
        <w:jc w:val="both"/>
        <w:rPr>
          <w:lang w:val="en-US"/>
        </w:rPr>
      </w:pPr>
    </w:p>
    <w:p w:rsidR="008E029C" w:rsidRDefault="008E029C" w:rsidP="00FB13AB">
      <w:pPr>
        <w:pStyle w:val="20"/>
        <w:shd w:val="clear" w:color="auto" w:fill="auto"/>
        <w:jc w:val="both"/>
      </w:pPr>
    </w:p>
    <w:p w:rsidR="008E029C" w:rsidRPr="000622AD" w:rsidRDefault="00FB13AB" w:rsidP="00FB13AB">
      <w:pPr>
        <w:pStyle w:val="20"/>
        <w:shd w:val="clear" w:color="auto" w:fill="auto"/>
        <w:jc w:val="both"/>
        <w:rPr>
          <w:b/>
        </w:rPr>
      </w:pPr>
      <w:r w:rsidRPr="000622AD">
        <w:rPr>
          <w:b/>
        </w:rPr>
        <w:lastRenderedPageBreak/>
        <w:t xml:space="preserve">ΝΟΜΟΣ ΗΛΕΙΑΣ </w:t>
      </w:r>
    </w:p>
    <w:p w:rsidR="008E029C" w:rsidRPr="000622AD" w:rsidRDefault="008E029C" w:rsidP="00FB13AB">
      <w:pPr>
        <w:pStyle w:val="20"/>
        <w:shd w:val="clear" w:color="auto" w:fill="auto"/>
        <w:jc w:val="both"/>
        <w:rPr>
          <w:b/>
        </w:rPr>
      </w:pPr>
      <w:r w:rsidRPr="000622AD">
        <w:rPr>
          <w:b/>
        </w:rPr>
        <w:t>ΔΗΜΟΣ ΗΛΙΔΑΣ</w:t>
      </w:r>
      <w:r w:rsidR="00FB13AB" w:rsidRPr="000622AD">
        <w:rPr>
          <w:b/>
        </w:rPr>
        <w:tab/>
        <w:t xml:space="preserve">  </w:t>
      </w:r>
    </w:p>
    <w:p w:rsidR="002760C5" w:rsidRPr="000622AD" w:rsidRDefault="008E029C" w:rsidP="00FB13AB">
      <w:pPr>
        <w:pStyle w:val="20"/>
        <w:shd w:val="clear" w:color="auto" w:fill="auto"/>
        <w:jc w:val="both"/>
        <w:rPr>
          <w:b/>
        </w:rPr>
      </w:pPr>
      <w:r w:rsidRPr="000622AD">
        <w:rPr>
          <w:b/>
        </w:rPr>
        <w:t>ΟΙΚΟΝΟΜΙΚΗ  ΥΠΗΡΕΣΙΑ</w:t>
      </w:r>
      <w:r w:rsidR="00FB13AB" w:rsidRPr="000622AD">
        <w:rPr>
          <w:b/>
        </w:rPr>
        <w:t xml:space="preserve">             </w:t>
      </w:r>
      <w:r w:rsidR="006B40A3" w:rsidRPr="000622AD">
        <w:rPr>
          <w:b/>
        </w:rPr>
        <w:t xml:space="preserve">                        </w:t>
      </w:r>
    </w:p>
    <w:p w:rsidR="00FB13AB" w:rsidRDefault="006B40A3" w:rsidP="00FB13AB">
      <w:pPr>
        <w:pStyle w:val="20"/>
        <w:shd w:val="clear" w:color="auto" w:fill="auto"/>
        <w:jc w:val="both"/>
      </w:pPr>
      <w:r>
        <w:t xml:space="preserve">ΠΡΟΜΗΘΕΙΑ: </w:t>
      </w:r>
      <w:r w:rsidR="002760C5" w:rsidRPr="00D6156A">
        <w:rPr>
          <w:rFonts w:ascii="Franklin Gothic Book" w:hAnsi="Franklin Gothic Book"/>
          <w:sz w:val="24"/>
          <w:szCs w:val="24"/>
        </w:rPr>
        <w:t>«Γραφικής ύλης, ειδών γραφείου και φωτοτυπικού χαρτιού»</w:t>
      </w:r>
    </w:p>
    <w:p w:rsidR="00FB13AB" w:rsidRDefault="00FB13AB" w:rsidP="00FB13AB">
      <w:pPr>
        <w:jc w:val="center"/>
        <w:rPr>
          <w:b/>
          <w:spacing w:val="20"/>
          <w:sz w:val="28"/>
          <w:szCs w:val="28"/>
          <w:u w:val="single"/>
        </w:rPr>
      </w:pPr>
    </w:p>
    <w:p w:rsidR="002760C5" w:rsidRPr="00B85A32" w:rsidRDefault="00FB13AB" w:rsidP="00B85A32">
      <w:pPr>
        <w:jc w:val="center"/>
        <w:rPr>
          <w:b/>
          <w:spacing w:val="20"/>
          <w:sz w:val="28"/>
          <w:szCs w:val="28"/>
          <w:u w:val="single"/>
        </w:rPr>
      </w:pPr>
      <w:r w:rsidRPr="005B7ECE">
        <w:rPr>
          <w:b/>
          <w:spacing w:val="20"/>
          <w:sz w:val="28"/>
          <w:szCs w:val="28"/>
          <w:u w:val="single"/>
        </w:rPr>
        <w:t>ΤΕΧΝΙΚΕΣ ΠΡΟΔΙΑΓΡΑΦΕΣ</w:t>
      </w:r>
    </w:p>
    <w:p w:rsidR="00B85A32"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Το υπό προμήθεια χαρτί θα είναι</w:t>
      </w:r>
      <w:r w:rsidRPr="00993D9C">
        <w:rPr>
          <w:rFonts w:asciiTheme="minorHAnsi" w:hAnsiTheme="minorHAnsi" w:cs="Arial"/>
          <w:b/>
          <w:bCs/>
          <w:sz w:val="22"/>
          <w:szCs w:val="22"/>
        </w:rPr>
        <w:t xml:space="preserve"> Α4  διαστάσεων 210Χ297mm.</w:t>
      </w:r>
      <w:r w:rsidRPr="00993D9C">
        <w:rPr>
          <w:rFonts w:asciiTheme="minorHAnsi" w:hAnsiTheme="minorHAnsi" w:cs="Arial"/>
          <w:sz w:val="22"/>
          <w:szCs w:val="22"/>
        </w:rPr>
        <w:t> </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 xml:space="preserve">Το χαρτί να είναι μονόφυλλο και κατάλληλο για την απ’ ευθείας </w:t>
      </w:r>
      <w:proofErr w:type="spellStart"/>
      <w:r w:rsidRPr="00993D9C">
        <w:rPr>
          <w:rFonts w:asciiTheme="minorHAnsi" w:hAnsiTheme="minorHAnsi" w:cs="Arial"/>
          <w:sz w:val="22"/>
          <w:szCs w:val="22"/>
        </w:rPr>
        <w:t>φωτοεκτύπωση</w:t>
      </w:r>
      <w:proofErr w:type="spellEnd"/>
      <w:r w:rsidRPr="00993D9C">
        <w:rPr>
          <w:rFonts w:asciiTheme="minorHAnsi" w:hAnsiTheme="minorHAnsi" w:cs="Arial"/>
          <w:sz w:val="22"/>
          <w:szCs w:val="22"/>
        </w:rPr>
        <w:t xml:space="preserve"> του πρωτότυπου και από τις δυο όψεις του και να είναι κατάλληλο για εκτυπωτές </w:t>
      </w:r>
      <w:proofErr w:type="spellStart"/>
      <w:r w:rsidRPr="00993D9C">
        <w:rPr>
          <w:rFonts w:asciiTheme="minorHAnsi" w:hAnsiTheme="minorHAnsi" w:cs="Arial"/>
          <w:sz w:val="22"/>
          <w:szCs w:val="22"/>
        </w:rPr>
        <w:t>lazer</w:t>
      </w:r>
      <w:proofErr w:type="spellEnd"/>
      <w:r w:rsidRPr="00993D9C">
        <w:rPr>
          <w:rFonts w:asciiTheme="minorHAnsi" w:hAnsiTheme="minorHAnsi" w:cs="Arial"/>
          <w:sz w:val="22"/>
          <w:szCs w:val="22"/>
        </w:rPr>
        <w:t xml:space="preserve">, </w:t>
      </w:r>
      <w:proofErr w:type="spellStart"/>
      <w:r w:rsidRPr="00993D9C">
        <w:rPr>
          <w:rFonts w:asciiTheme="minorHAnsi" w:hAnsiTheme="minorHAnsi" w:cs="Arial"/>
          <w:sz w:val="22"/>
          <w:szCs w:val="22"/>
        </w:rPr>
        <w:t>ink</w:t>
      </w:r>
      <w:proofErr w:type="spellEnd"/>
      <w:r w:rsidRPr="00993D9C">
        <w:rPr>
          <w:rFonts w:asciiTheme="minorHAnsi" w:hAnsiTheme="minorHAnsi" w:cs="Arial"/>
          <w:sz w:val="22"/>
          <w:szCs w:val="22"/>
        </w:rPr>
        <w:t xml:space="preserve"> </w:t>
      </w:r>
      <w:proofErr w:type="spellStart"/>
      <w:r w:rsidRPr="00993D9C">
        <w:rPr>
          <w:rFonts w:asciiTheme="minorHAnsi" w:hAnsiTheme="minorHAnsi" w:cs="Arial"/>
          <w:sz w:val="22"/>
          <w:szCs w:val="22"/>
        </w:rPr>
        <w:t>jet</w:t>
      </w:r>
      <w:proofErr w:type="spellEnd"/>
      <w:r w:rsidRPr="00993D9C">
        <w:rPr>
          <w:rFonts w:asciiTheme="minorHAnsi" w:hAnsiTheme="minorHAnsi" w:cs="Arial"/>
          <w:sz w:val="22"/>
          <w:szCs w:val="22"/>
        </w:rPr>
        <w:t xml:space="preserve"> φωτοτυπικά μηχανήματα, </w:t>
      </w:r>
      <w:proofErr w:type="spellStart"/>
      <w:r w:rsidRPr="00993D9C">
        <w:rPr>
          <w:rFonts w:asciiTheme="minorHAnsi" w:hAnsiTheme="minorHAnsi" w:cs="Arial"/>
          <w:sz w:val="22"/>
          <w:szCs w:val="22"/>
        </w:rPr>
        <w:t>πολυμηχανήματα</w:t>
      </w:r>
      <w:proofErr w:type="spellEnd"/>
      <w:r w:rsidRPr="00993D9C">
        <w:rPr>
          <w:rFonts w:asciiTheme="minorHAnsi" w:hAnsiTheme="minorHAnsi" w:cs="Arial"/>
          <w:sz w:val="22"/>
          <w:szCs w:val="22"/>
        </w:rPr>
        <w:t xml:space="preserve"> και μηχανήματα τηλεομοιοτυπίας (φαξ).</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Να μην απαιτούνται ειδική μεταχείριση και υπερβολικές προφυλάξεις πριν από τη χρησιμοποίησή του ούτε να παρουσιάζει μεγάλη ευαισθησία σε κανονικό φωτισμό γραφείου.</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Να μην επηρεάζεται από το μεγάλο διάστημα αποθήκευσης, κάτω από τις συνηθισμένες κλιματολογικές συνθήκες.</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Τα φωτοαντίγραφα να είναι ευκρινή, ευανάγνωστα και σταθερά (να μην αλλοιώνονται).</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Να έχει σύνθεση χημικού πολτού 100%.</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Χρώμα λευκό.</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 xml:space="preserve">Βάρος 78 - 80 </w:t>
      </w:r>
      <w:proofErr w:type="spellStart"/>
      <w:r w:rsidRPr="00993D9C">
        <w:rPr>
          <w:rFonts w:asciiTheme="minorHAnsi" w:hAnsiTheme="minorHAnsi" w:cs="Arial"/>
          <w:sz w:val="22"/>
          <w:szCs w:val="22"/>
        </w:rPr>
        <w:t>gsm</w:t>
      </w:r>
      <w:proofErr w:type="spellEnd"/>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Η τιμή της προσφοράς θα πρέπει να δοθεί για την δεσμίδα των 500 φύλλων του κάθε προσφερόμενου χαρτιού</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Επιφάνεια ματ επεξεργασμένη</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Πάχος : 102+/- 4%</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Το υπό προμήθεια χαρτί να έχει την κατάλληλη σκληρότητα για την αποφυγή δυσκολιών στην τροφοδοσία και να μην έχει κυματισμούς.</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Το χαρτί πρέπει να είναι συσκευασμένο σε δεσμίδες των 500 φύλλων, ο δε αριθμός των φύλλων, σε κάθε δεσμίδα, να είναι ακριβής, χωρίς σχισμένα ή ελαττωματικά φύλλα και φύλλα άλλων διαστάσεων από τις κανονικές ή άλλες κατηγορίες χαρτιού.</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Το κόψιμο των φύλλων κάθε δεσμίδας πρέπει να είναι τελείως λείο και να μην παρουσιάζει γραμμώσεις και γρέζια.</w:t>
      </w:r>
    </w:p>
    <w:p w:rsidR="002760C5" w:rsidRPr="00993D9C" w:rsidRDefault="002760C5" w:rsidP="00B85A32">
      <w:pPr>
        <w:pStyle w:val="Web"/>
        <w:numPr>
          <w:ilvl w:val="0"/>
          <w:numId w:val="1"/>
        </w:numPr>
        <w:shd w:val="clear" w:color="auto" w:fill="F0F1F2"/>
        <w:spacing w:before="0" w:after="0"/>
        <w:ind w:left="714" w:hanging="357"/>
        <w:jc w:val="both"/>
        <w:rPr>
          <w:rFonts w:asciiTheme="minorHAnsi" w:hAnsiTheme="minorHAnsi" w:cs="Arial"/>
          <w:sz w:val="22"/>
          <w:szCs w:val="22"/>
        </w:rPr>
      </w:pPr>
      <w:r w:rsidRPr="00993D9C">
        <w:rPr>
          <w:rFonts w:asciiTheme="minorHAnsi" w:hAnsiTheme="minorHAnsi" w:cs="Arial"/>
          <w:sz w:val="22"/>
          <w:szCs w:val="22"/>
        </w:rPr>
        <w:t>Ο δεσμίδες του χαρτιού θα πρέπει να είναι περιτυλιγμένες  για την προστασία του χαρτιού από την υγρασία του περιβάλλοντος. Κάθε 5 δεσμίδες θα πρέπει να είναι συσκευασμένες σε χαρτοκιβώτια τα οποία να είναι σφραγισμένα με συγκολλητική ταινία. Το χαρτοκιβώτιο συσκευασίας πρέπει να έχει ικανή αντοχή, ώστε να αντέχει στις διακινήσεις με τα συνηθισμένα μέσα μεταφοράς και τις φορτοεκφορτώσεις.</w:t>
      </w:r>
    </w:p>
    <w:p w:rsidR="007B0C30" w:rsidRDefault="007B0C30" w:rsidP="007B0C30">
      <w:pPr>
        <w:pStyle w:val="Web"/>
        <w:shd w:val="clear" w:color="auto" w:fill="F0F1F2"/>
        <w:spacing w:before="0" w:after="0"/>
        <w:ind w:left="714"/>
        <w:jc w:val="both"/>
        <w:rPr>
          <w:rFonts w:ascii="Arial" w:hAnsi="Arial" w:cs="Arial"/>
          <w:color w:val="858586"/>
          <w:sz w:val="22"/>
          <w:szCs w:val="22"/>
        </w:rPr>
      </w:pPr>
    </w:p>
    <w:p w:rsidR="007B0C30" w:rsidRPr="00A21AE9" w:rsidRDefault="007B0C30" w:rsidP="007B0C30">
      <w:pPr>
        <w:pStyle w:val="Web"/>
        <w:shd w:val="clear" w:color="auto" w:fill="F0F1F2"/>
        <w:spacing w:before="0" w:after="0"/>
        <w:ind w:left="714"/>
        <w:jc w:val="both"/>
        <w:rPr>
          <w:rFonts w:ascii="Arial" w:hAnsi="Arial" w:cs="Arial"/>
          <w:color w:val="858586"/>
          <w:sz w:val="22"/>
          <w:szCs w:val="22"/>
        </w:rPr>
      </w:pPr>
    </w:p>
    <w:p w:rsidR="007B0C30" w:rsidRDefault="007B0C30" w:rsidP="007B0C30">
      <w:pPr>
        <w:pStyle w:val="1"/>
        <w:framePr w:w="8836" w:h="614" w:wrap="around" w:vAnchor="text" w:hAnchor="page" w:x="1571" w:y="1"/>
        <w:shd w:val="clear" w:color="auto" w:fill="FFFFFF" w:themeFill="background1"/>
        <w:spacing w:line="307" w:lineRule="exact"/>
        <w:ind w:left="720"/>
      </w:pPr>
      <w:r>
        <w:t xml:space="preserve">Αμαλιάδα, </w:t>
      </w:r>
      <w:r w:rsidRPr="007B0C30">
        <w:rPr>
          <w:shd w:val="clear" w:color="auto" w:fill="FFFFFF" w:themeFill="background1"/>
        </w:rPr>
        <w:t>10</w:t>
      </w:r>
      <w:r w:rsidRPr="001C572D">
        <w:rPr>
          <w:shd w:val="clear" w:color="auto" w:fill="FFFFFF" w:themeFill="background1"/>
        </w:rPr>
        <w:t>/</w:t>
      </w:r>
      <w:r w:rsidRPr="007B0C30">
        <w:rPr>
          <w:shd w:val="clear" w:color="auto" w:fill="FFFFFF" w:themeFill="background1"/>
        </w:rPr>
        <w:t>01</w:t>
      </w:r>
      <w:r w:rsidRPr="001C572D">
        <w:rPr>
          <w:shd w:val="clear" w:color="auto" w:fill="FFFFFF" w:themeFill="background1"/>
        </w:rPr>
        <w:t>/2016</w:t>
      </w:r>
      <w:r>
        <w:rPr>
          <w:shd w:val="clear" w:color="auto" w:fill="FFFFFF" w:themeFill="background1"/>
        </w:rPr>
        <w:tab/>
      </w:r>
      <w:r>
        <w:rPr>
          <w:shd w:val="clear" w:color="auto" w:fill="FFFFFF" w:themeFill="background1"/>
        </w:rPr>
        <w:tab/>
      </w:r>
      <w:r>
        <w:rPr>
          <w:shd w:val="clear" w:color="auto" w:fill="FFFFFF" w:themeFill="background1"/>
        </w:rPr>
        <w:tab/>
      </w:r>
      <w:r>
        <w:rPr>
          <w:shd w:val="clear" w:color="auto" w:fill="FFFFFF" w:themeFill="background1"/>
        </w:rPr>
        <w:tab/>
      </w:r>
      <w:r>
        <w:rPr>
          <w:shd w:val="clear" w:color="auto" w:fill="FFFFFF" w:themeFill="background1"/>
        </w:rPr>
        <w:tab/>
        <w:t>Θεωρήθηκε</w:t>
      </w:r>
    </w:p>
    <w:p w:rsidR="007B0C30" w:rsidRDefault="007B0C30" w:rsidP="007B0C30">
      <w:pPr>
        <w:pStyle w:val="1"/>
        <w:framePr w:w="8836" w:h="614" w:wrap="around" w:vAnchor="text" w:hAnchor="page" w:x="1571" w:y="1"/>
        <w:shd w:val="clear" w:color="auto" w:fill="FFFFFF" w:themeFill="background1"/>
        <w:spacing w:line="307" w:lineRule="exact"/>
        <w:ind w:left="720"/>
      </w:pPr>
      <w:r>
        <w:t xml:space="preserve">     </w:t>
      </w:r>
      <w:r>
        <w:rPr>
          <w:rStyle w:val="a6"/>
        </w:rPr>
        <w:t xml:space="preserve">Ο </w:t>
      </w:r>
      <w:proofErr w:type="spellStart"/>
      <w:r>
        <w:rPr>
          <w:rStyle w:val="a6"/>
        </w:rPr>
        <w:t>Συντάξας</w:t>
      </w:r>
      <w:proofErr w:type="spellEnd"/>
      <w:r>
        <w:rPr>
          <w:rStyle w:val="a6"/>
        </w:rPr>
        <w:tab/>
      </w:r>
      <w:r>
        <w:rPr>
          <w:rStyle w:val="a6"/>
        </w:rPr>
        <w:tab/>
      </w:r>
      <w:r>
        <w:rPr>
          <w:rStyle w:val="a6"/>
        </w:rPr>
        <w:tab/>
      </w:r>
      <w:r>
        <w:rPr>
          <w:rStyle w:val="a6"/>
        </w:rPr>
        <w:tab/>
        <w:t xml:space="preserve">          Ο Διευθυντής</w:t>
      </w:r>
    </w:p>
    <w:p w:rsidR="00FB13AB" w:rsidRDefault="00FB13AB" w:rsidP="00FB13AB">
      <w:pPr>
        <w:ind w:firstLine="540"/>
        <w:jc w:val="both"/>
      </w:pPr>
    </w:p>
    <w:p w:rsidR="00410687" w:rsidRDefault="00410687" w:rsidP="00410687">
      <w:pPr>
        <w:autoSpaceDE w:val="0"/>
        <w:autoSpaceDN w:val="0"/>
        <w:adjustRightInd w:val="0"/>
        <w:spacing w:after="0" w:line="240" w:lineRule="auto"/>
        <w:rPr>
          <w:rFonts w:ascii="Times New Roman,Bold" w:hAnsi="Times New Roman,Bold" w:cs="Times New Roman,Bold"/>
          <w:b/>
          <w:bCs/>
          <w:sz w:val="32"/>
          <w:szCs w:val="32"/>
        </w:rPr>
      </w:pPr>
    </w:p>
    <w:p w:rsidR="00410687" w:rsidRDefault="00410687" w:rsidP="00410687">
      <w:pPr>
        <w:autoSpaceDE w:val="0"/>
        <w:autoSpaceDN w:val="0"/>
        <w:adjustRightInd w:val="0"/>
        <w:spacing w:after="0" w:line="240" w:lineRule="auto"/>
        <w:rPr>
          <w:rFonts w:ascii="Times New Roman,Bold" w:hAnsi="Times New Roman,Bold" w:cs="Times New Roman,Bold"/>
          <w:b/>
          <w:bCs/>
          <w:sz w:val="32"/>
          <w:szCs w:val="32"/>
        </w:rPr>
      </w:pPr>
    </w:p>
    <w:p w:rsidR="00410687" w:rsidRDefault="00410687" w:rsidP="00410687">
      <w:pPr>
        <w:autoSpaceDE w:val="0"/>
        <w:autoSpaceDN w:val="0"/>
        <w:adjustRightInd w:val="0"/>
        <w:spacing w:after="0" w:line="240" w:lineRule="auto"/>
        <w:rPr>
          <w:rFonts w:ascii="Times New Roman,Bold" w:hAnsi="Times New Roman,Bold" w:cs="Times New Roman,Bold"/>
          <w:b/>
          <w:bCs/>
          <w:sz w:val="32"/>
          <w:szCs w:val="32"/>
        </w:rPr>
      </w:pPr>
    </w:p>
    <w:p w:rsidR="00410687" w:rsidRPr="000622AD" w:rsidRDefault="00410687" w:rsidP="00410687">
      <w:pPr>
        <w:pStyle w:val="20"/>
        <w:shd w:val="clear" w:color="auto" w:fill="auto"/>
        <w:jc w:val="both"/>
        <w:rPr>
          <w:b/>
        </w:rPr>
      </w:pPr>
      <w:r w:rsidRPr="000622AD">
        <w:rPr>
          <w:b/>
        </w:rPr>
        <w:lastRenderedPageBreak/>
        <w:t xml:space="preserve">ΝΟΜΟΣ ΗΛΕΙΑΣ </w:t>
      </w:r>
    </w:p>
    <w:p w:rsidR="00410687" w:rsidRPr="000622AD" w:rsidRDefault="00410687" w:rsidP="00410687">
      <w:pPr>
        <w:pStyle w:val="20"/>
        <w:shd w:val="clear" w:color="auto" w:fill="auto"/>
        <w:jc w:val="both"/>
        <w:rPr>
          <w:b/>
        </w:rPr>
      </w:pPr>
      <w:r w:rsidRPr="000622AD">
        <w:rPr>
          <w:b/>
        </w:rPr>
        <w:t>ΔΗΜΟΣ ΗΛΙΔΑΣ</w:t>
      </w:r>
      <w:r w:rsidRPr="000622AD">
        <w:rPr>
          <w:b/>
        </w:rPr>
        <w:tab/>
        <w:t xml:space="preserve">  </w:t>
      </w:r>
    </w:p>
    <w:p w:rsidR="00410687" w:rsidRPr="000622AD" w:rsidRDefault="00410687" w:rsidP="00410687">
      <w:pPr>
        <w:pStyle w:val="20"/>
        <w:shd w:val="clear" w:color="auto" w:fill="auto"/>
        <w:jc w:val="both"/>
        <w:rPr>
          <w:b/>
        </w:rPr>
      </w:pPr>
      <w:r w:rsidRPr="000622AD">
        <w:rPr>
          <w:b/>
        </w:rPr>
        <w:t xml:space="preserve">ΟΙΚΟΝΟΜΙΚΗ  ΥΠΗΡΕΣΙΑ                                     </w:t>
      </w:r>
    </w:p>
    <w:p w:rsidR="00410687" w:rsidRDefault="00410687" w:rsidP="00410687">
      <w:pPr>
        <w:pStyle w:val="20"/>
        <w:shd w:val="clear" w:color="auto" w:fill="auto"/>
        <w:jc w:val="both"/>
      </w:pPr>
      <w:r>
        <w:t xml:space="preserve">ΠΡΟΜΗΘΕΙΑ: </w:t>
      </w:r>
      <w:r w:rsidRPr="00D6156A">
        <w:rPr>
          <w:rFonts w:ascii="Franklin Gothic Book" w:hAnsi="Franklin Gothic Book"/>
          <w:sz w:val="24"/>
          <w:szCs w:val="24"/>
        </w:rPr>
        <w:t>«Γραφικής ύλης, ειδών γραφείου και φωτοτυπικού χαρτιού»</w:t>
      </w:r>
    </w:p>
    <w:p w:rsidR="00410687" w:rsidRDefault="00410687" w:rsidP="00410687">
      <w:pPr>
        <w:autoSpaceDE w:val="0"/>
        <w:autoSpaceDN w:val="0"/>
        <w:adjustRightInd w:val="0"/>
        <w:spacing w:after="0" w:line="240" w:lineRule="auto"/>
        <w:rPr>
          <w:rFonts w:ascii="Times New Roman,Bold" w:hAnsi="Times New Roman,Bold" w:cs="Times New Roman,Bold"/>
          <w:b/>
          <w:bCs/>
          <w:sz w:val="24"/>
          <w:szCs w:val="24"/>
        </w:rPr>
      </w:pPr>
    </w:p>
    <w:p w:rsidR="00410687" w:rsidRPr="00410687" w:rsidRDefault="00410687" w:rsidP="00410687">
      <w:pPr>
        <w:autoSpaceDE w:val="0"/>
        <w:autoSpaceDN w:val="0"/>
        <w:adjustRightInd w:val="0"/>
        <w:spacing w:after="0" w:line="240" w:lineRule="auto"/>
        <w:jc w:val="center"/>
        <w:rPr>
          <w:rFonts w:ascii="Times New Roman,Bold" w:hAnsi="Times New Roman,Bold" w:cs="Times New Roman,Bold"/>
          <w:b/>
          <w:bCs/>
          <w:sz w:val="24"/>
          <w:szCs w:val="24"/>
          <w:u w:val="single"/>
        </w:rPr>
      </w:pPr>
      <w:r w:rsidRPr="00410687">
        <w:rPr>
          <w:rFonts w:ascii="Times New Roman,Bold" w:hAnsi="Times New Roman,Bold" w:cs="Times New Roman,Bold"/>
          <w:b/>
          <w:bCs/>
          <w:sz w:val="24"/>
          <w:szCs w:val="24"/>
          <w:u w:val="single"/>
        </w:rPr>
        <w:t>ΣΥΓΓΡΑΦΗ   ΥΠΟΧΡΕΩΣΕΩΝ</w:t>
      </w:r>
    </w:p>
    <w:p w:rsidR="00410687" w:rsidRPr="00410687" w:rsidRDefault="00410687" w:rsidP="00410687">
      <w:pPr>
        <w:autoSpaceDE w:val="0"/>
        <w:autoSpaceDN w:val="0"/>
        <w:adjustRightInd w:val="0"/>
        <w:spacing w:after="0" w:line="240" w:lineRule="auto"/>
        <w:rPr>
          <w:rFonts w:ascii="Times New Roman,Bold" w:hAnsi="Times New Roman,Bold" w:cs="Times New Roman,Bold"/>
          <w:b/>
          <w:bCs/>
          <w:sz w:val="18"/>
          <w:szCs w:val="18"/>
        </w:rPr>
      </w:pPr>
      <w:r w:rsidRPr="00410687">
        <w:rPr>
          <w:rFonts w:ascii="Times New Roman,Bold" w:hAnsi="Times New Roman,Bold" w:cs="Times New Roman,Bold"/>
          <w:b/>
          <w:bCs/>
          <w:sz w:val="18"/>
          <w:szCs w:val="18"/>
        </w:rPr>
        <w:t>ΑΡΘΡΟ 1ο</w:t>
      </w:r>
    </w:p>
    <w:p w:rsidR="00410687" w:rsidRDefault="00410687" w:rsidP="0041068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Η παρούσα συγγραφή υποχρεώσεων αφορά την προμήθεια γραφικής ύλης, ειδών και υλικών γραφείου . Η δαπάνη της προμήθειας θα ανέλθει στο ποσό των </w:t>
      </w:r>
      <w:r w:rsidR="00993D9C" w:rsidRPr="00993D9C">
        <w:rPr>
          <w:rFonts w:ascii="Times New Roman" w:hAnsi="Times New Roman" w:cs="Times New Roman"/>
          <w:b/>
          <w:sz w:val="24"/>
          <w:szCs w:val="24"/>
          <w:shd w:val="clear" w:color="auto" w:fill="FFFFFF" w:themeFill="background1"/>
        </w:rPr>
        <w:t>13.443,09</w:t>
      </w:r>
      <w:r w:rsidRPr="00993D9C">
        <w:rPr>
          <w:rFonts w:ascii="Times New Roman" w:hAnsi="Times New Roman" w:cs="Times New Roman"/>
          <w:b/>
          <w:bCs/>
          <w:sz w:val="24"/>
          <w:szCs w:val="24"/>
          <w:shd w:val="clear" w:color="auto" w:fill="FFFFFF" w:themeFill="background1"/>
        </w:rPr>
        <w:t xml:space="preserve"> </w:t>
      </w:r>
      <w:r w:rsidRPr="00993D9C">
        <w:rPr>
          <w:rFonts w:ascii="Times New Roman,Bold" w:hAnsi="Times New Roman,Bold" w:cs="Times New Roman,Bold"/>
          <w:b/>
          <w:bCs/>
          <w:sz w:val="24"/>
          <w:szCs w:val="24"/>
          <w:shd w:val="clear" w:color="auto" w:fill="FFFFFF" w:themeFill="background1"/>
        </w:rPr>
        <w:t>€</w:t>
      </w:r>
      <w:r>
        <w:rPr>
          <w:rFonts w:ascii="Times New Roman,Bold" w:hAnsi="Times New Roman,Bold" w:cs="Times New Roman,Bold"/>
          <w:b/>
          <w:bCs/>
          <w:sz w:val="24"/>
          <w:szCs w:val="24"/>
        </w:rPr>
        <w:t xml:space="preserve"> </w:t>
      </w:r>
      <w:r>
        <w:rPr>
          <w:rFonts w:ascii="Times New Roman" w:hAnsi="Times New Roman" w:cs="Times New Roman"/>
          <w:sz w:val="24"/>
          <w:szCs w:val="24"/>
        </w:rPr>
        <w:t>συνυπολογιζόμενου του Φ.Π.Α. και θα καλυφθεί από τους παρακάτω Κ.Α. του προϋπολογισμού του έτους 2016:</w:t>
      </w:r>
    </w:p>
    <w:p w:rsidR="00993D9C" w:rsidRDefault="00993D9C" w:rsidP="00410687">
      <w:pPr>
        <w:autoSpaceDE w:val="0"/>
        <w:autoSpaceDN w:val="0"/>
        <w:adjustRightInd w:val="0"/>
        <w:spacing w:after="0" w:line="240" w:lineRule="auto"/>
        <w:rPr>
          <w:rFonts w:ascii="Times New Roman" w:hAnsi="Times New Roman" w:cs="Times New Roman"/>
          <w:sz w:val="24"/>
          <w:szCs w:val="24"/>
        </w:rPr>
      </w:pPr>
    </w:p>
    <w:tbl>
      <w:tblPr>
        <w:tblW w:w="8222" w:type="dxa"/>
        <w:tblInd w:w="250" w:type="dxa"/>
        <w:tblLayout w:type="fixed"/>
        <w:tblLook w:val="04A0"/>
      </w:tblPr>
      <w:tblGrid>
        <w:gridCol w:w="1701"/>
        <w:gridCol w:w="5245"/>
        <w:gridCol w:w="1276"/>
      </w:tblGrid>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b/>
                <w:color w:val="080000"/>
              </w:rPr>
            </w:pPr>
            <w:r w:rsidRPr="00EE76E3">
              <w:rPr>
                <w:rFonts w:cs="Arial"/>
                <w:b/>
                <w:color w:val="080000"/>
              </w:rPr>
              <w:t>Κωδ. Εξόδου</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b/>
                <w:color w:val="000000"/>
              </w:rPr>
            </w:pPr>
            <w:r w:rsidRPr="00EE76E3">
              <w:rPr>
                <w:rFonts w:cs="Arial"/>
                <w:b/>
                <w:color w:val="000000"/>
              </w:rPr>
              <w:t>Αιτιολογία</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b/>
                <w:color w:val="080000"/>
              </w:rPr>
            </w:pPr>
            <w:r w:rsidRPr="00EE76E3">
              <w:rPr>
                <w:rFonts w:cs="Arial"/>
                <w:b/>
                <w:color w:val="080000"/>
              </w:rPr>
              <w:t>Ποσό σε €</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10.6612.00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 xml:space="preserve">Προμήθεια γραφικής ύλης και λοιπά υλικά γραφείων </w:t>
            </w:r>
            <w:proofErr w:type="spellStart"/>
            <w:r w:rsidRPr="00EE76E3">
              <w:rPr>
                <w:rFonts w:cs="Arial"/>
                <w:color w:val="000000"/>
              </w:rPr>
              <w:t>Γραφ</w:t>
            </w:r>
            <w:proofErr w:type="spellEnd"/>
            <w:r w:rsidRPr="00EE76E3">
              <w:rPr>
                <w:rFonts w:cs="Arial"/>
                <w:color w:val="000000"/>
              </w:rPr>
              <w:t>. Δημάρχου</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10.6612.10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γραφικής ύλης και λοιπά υλικά γραφείων Διοικητικών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2000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10.6612.20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γραφικής ύλης και λοιπά υλικά γραφείων Οικονομικών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2000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10.6612.30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γραφικής ύλης και λοιπά υλικά γραφείων ΚΕΠ</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200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20.6612.00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γραφικής ύλης και λοιπά υλικά γραφείων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30.6612.00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γραφικής ύλης και λοιπά υλικά γραφείων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40.6612.00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γραφικής ύλης και λοιπά υλικά γραφείων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300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50.6612.00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γραφικής ύλης και λοιπά υλικά γραφείων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300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10.6613.00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 xml:space="preserve">Προμήθεια εντύπων και υλικών μηχανογράφησης και πολλαπλών εκτυπώσεων </w:t>
            </w:r>
            <w:proofErr w:type="spellStart"/>
            <w:r w:rsidRPr="00EE76E3">
              <w:rPr>
                <w:rFonts w:cs="Arial"/>
                <w:color w:val="000000"/>
              </w:rPr>
              <w:t>Γραφ</w:t>
            </w:r>
            <w:proofErr w:type="spellEnd"/>
            <w:r w:rsidRPr="00EE76E3">
              <w:rPr>
                <w:rFonts w:cs="Arial"/>
                <w:color w:val="000000"/>
              </w:rPr>
              <w:t>. Δημάρχου</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10.6613.10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εντύπων και υλικών μηχανογράφησης και πολλαπλών εκτυπώσεων Διοικητικών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1500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10.6613.20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εντύπων και υλικών μηχανογράφησης και πολλαπλών εκτυπώσεων Οικονομικών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1000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10.6613.30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εντύπων και υλικών μηχανογράφησης και πολλαπλών εκτυπώσεων ΚΕΠ</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20.6613.00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εντύπων και υλικών μηχανογράφησης και πολλαπλών εκτυπώσεων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lastRenderedPageBreak/>
              <w:t>25.6613.00</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εντύπων και υλικών μηχανογράφησης και πολλαπλών εκτυπώσεων ΥΔΡΕΥΣΗΣ ΑΠΟΧΕΤΕΥΣΗΣ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800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30.6613.00</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εντύπων και υλικών μηχανογράφησης και πολλαπλών εκτυπώσεων</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1000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40.6613.00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εντύπων και υλικών μηχανογράφησης και πολλαπλών εκτυπώσεων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50.6613.00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Προμήθεια εντύπων και υλικών μηχανογράφησης και πολλαπλών εκτυπώσεων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250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10.6614.10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Λοιπές προμήθειες ειδών γραφείου Διοικητικών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1000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10.6614.20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Λοιπές προμήθειες ειδών γραφείου Οικονομικών</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10.6614.30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Λοιπές προμήθειες ειδών γραφείου ΚΕΠ</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200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30.6614.00</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Λοιπές προμήθειες ειδών γραφείου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500</w:t>
            </w:r>
          </w:p>
        </w:tc>
      </w:tr>
      <w:tr w:rsidR="00993D9C" w:rsidRPr="00EE76E3" w:rsidTr="00993D9C">
        <w:trPr>
          <w:trHeight w:val="240"/>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80000"/>
              </w:rPr>
            </w:pPr>
            <w:r w:rsidRPr="00EE76E3">
              <w:rPr>
                <w:rFonts w:cs="Arial"/>
                <w:color w:val="080000"/>
              </w:rPr>
              <w:t>50.6614.00</w:t>
            </w:r>
          </w:p>
        </w:tc>
        <w:tc>
          <w:tcPr>
            <w:tcW w:w="5245"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rPr>
                <w:rFonts w:cs="Arial"/>
                <w:color w:val="000000"/>
              </w:rPr>
            </w:pPr>
            <w:r w:rsidRPr="00EE76E3">
              <w:rPr>
                <w:rFonts w:cs="Arial"/>
                <w:color w:val="000000"/>
              </w:rPr>
              <w:t>Λοιπές προμήθειες ειδών γραφείου</w:t>
            </w:r>
          </w:p>
        </w:tc>
        <w:tc>
          <w:tcPr>
            <w:tcW w:w="1276" w:type="dxa"/>
            <w:tcBorders>
              <w:top w:val="nil"/>
              <w:left w:val="nil"/>
              <w:bottom w:val="single" w:sz="4" w:space="0" w:color="auto"/>
              <w:right w:val="single" w:sz="4" w:space="0" w:color="auto"/>
            </w:tcBorders>
            <w:shd w:val="clear" w:color="auto" w:fill="auto"/>
            <w:noWrap/>
            <w:vAlign w:val="center"/>
            <w:hideMark/>
          </w:tcPr>
          <w:p w:rsidR="00993D9C" w:rsidRPr="00EE76E3" w:rsidRDefault="00993D9C" w:rsidP="002D657F">
            <w:pPr>
              <w:jc w:val="right"/>
              <w:rPr>
                <w:rFonts w:cs="Arial"/>
                <w:color w:val="080000"/>
              </w:rPr>
            </w:pPr>
            <w:r w:rsidRPr="00EE76E3">
              <w:rPr>
                <w:rFonts w:cs="Arial"/>
                <w:color w:val="080000"/>
              </w:rPr>
              <w:t>150</w:t>
            </w:r>
          </w:p>
        </w:tc>
      </w:tr>
    </w:tbl>
    <w:p w:rsidR="00993D9C" w:rsidRDefault="00993D9C" w:rsidP="00410687">
      <w:pPr>
        <w:autoSpaceDE w:val="0"/>
        <w:autoSpaceDN w:val="0"/>
        <w:adjustRightInd w:val="0"/>
        <w:spacing w:after="0" w:line="240" w:lineRule="auto"/>
        <w:rPr>
          <w:rFonts w:ascii="Times New Roman,Bold" w:hAnsi="Times New Roman,Bold" w:cs="Times New Roman,Bold"/>
          <w:b/>
          <w:bCs/>
          <w:sz w:val="18"/>
          <w:szCs w:val="18"/>
        </w:rPr>
      </w:pPr>
    </w:p>
    <w:p w:rsidR="00410687" w:rsidRPr="00410687" w:rsidRDefault="00410687" w:rsidP="00410687">
      <w:pPr>
        <w:autoSpaceDE w:val="0"/>
        <w:autoSpaceDN w:val="0"/>
        <w:adjustRightInd w:val="0"/>
        <w:spacing w:after="0" w:line="240" w:lineRule="auto"/>
        <w:rPr>
          <w:rFonts w:ascii="Times New Roman,Bold" w:hAnsi="Times New Roman,Bold" w:cs="Times New Roman,Bold"/>
          <w:b/>
          <w:bCs/>
          <w:sz w:val="18"/>
          <w:szCs w:val="18"/>
        </w:rPr>
      </w:pPr>
      <w:r w:rsidRPr="00410687">
        <w:rPr>
          <w:rFonts w:ascii="Times New Roman,Bold" w:hAnsi="Times New Roman,Bold" w:cs="Times New Roman,Bold"/>
          <w:b/>
          <w:bCs/>
          <w:sz w:val="18"/>
          <w:szCs w:val="18"/>
        </w:rPr>
        <w:t>ΑΡΘΡΟ 2ο</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Η διενέργεια του διαγωνισμού και η εκτέλεση της προμήθειας θα γίνουν σύμφωνα με τις διατάξεις του Ν. 3463/2006 (Κώδικας Δήμων και Κοινοτήτων), την 11389/23-3-</w:t>
      </w:r>
      <w:r w:rsidR="00993D9C">
        <w:rPr>
          <w:rFonts w:ascii="Times New Roman" w:hAnsi="Times New Roman" w:cs="Times New Roman"/>
          <w:sz w:val="24"/>
          <w:szCs w:val="24"/>
        </w:rPr>
        <w:t>1</w:t>
      </w:r>
      <w:r>
        <w:rPr>
          <w:rFonts w:ascii="Times New Roman" w:hAnsi="Times New Roman" w:cs="Times New Roman"/>
          <w:sz w:val="24"/>
          <w:szCs w:val="24"/>
        </w:rPr>
        <w:t>993 απόφαση (Ενιαίος Κανονισμός Προμηθειών ΟΤΑ) και τις εγκυκλίους που έχουν εκδοθεί και εφόσον συμβιβάζονται με τον Ν.2286/1995 και την Κ.Υ.Α. 27319/2002.</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p>
    <w:p w:rsidR="00410687" w:rsidRPr="00410687" w:rsidRDefault="00410687" w:rsidP="00410687">
      <w:pPr>
        <w:autoSpaceDE w:val="0"/>
        <w:autoSpaceDN w:val="0"/>
        <w:adjustRightInd w:val="0"/>
        <w:spacing w:after="0" w:line="240" w:lineRule="auto"/>
        <w:rPr>
          <w:rFonts w:ascii="Times New Roman,Bold" w:hAnsi="Times New Roman,Bold" w:cs="Times New Roman,Bold"/>
          <w:b/>
          <w:bCs/>
          <w:sz w:val="18"/>
          <w:szCs w:val="18"/>
        </w:rPr>
      </w:pPr>
      <w:r w:rsidRPr="00410687">
        <w:rPr>
          <w:rFonts w:ascii="Times New Roman,Bold" w:hAnsi="Times New Roman,Bold" w:cs="Times New Roman,Bold"/>
          <w:b/>
          <w:bCs/>
          <w:sz w:val="18"/>
          <w:szCs w:val="18"/>
        </w:rPr>
        <w:t xml:space="preserve">ΑΡΘΡΟ </w:t>
      </w:r>
      <w:r w:rsidRPr="00410687">
        <w:rPr>
          <w:rFonts w:ascii="Times New Roman" w:hAnsi="Times New Roman" w:cs="Times New Roman"/>
          <w:b/>
          <w:bCs/>
          <w:sz w:val="18"/>
          <w:szCs w:val="18"/>
        </w:rPr>
        <w:t>3</w:t>
      </w:r>
      <w:r w:rsidRPr="00410687">
        <w:rPr>
          <w:rFonts w:ascii="Times New Roman,Bold" w:hAnsi="Times New Roman,Bold" w:cs="Times New Roman,Bold"/>
          <w:b/>
          <w:bCs/>
          <w:sz w:val="18"/>
          <w:szCs w:val="18"/>
        </w:rPr>
        <w:t>ο</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Τα φυσικά και νομικά πρόσωπα τα οποία θα λάβουν μέρος στο διαγωνισμό οφείλουν να προσκομίσουν :</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Δήλωση του διαγωνιζόμενου ότι έλαβε γνώση των όρων της παρούσας διακήρυξης καθώς και των συναφών με αυτήν διατάξεων των κειμένων νόμων και ότι τους αποδέχεται πλήρως και ανεπιφύλακτα.</w:t>
      </w:r>
    </w:p>
    <w:p w:rsidR="00410687" w:rsidRDefault="00410687" w:rsidP="00410687">
      <w:pPr>
        <w:autoSpaceDE w:val="0"/>
        <w:autoSpaceDN w:val="0"/>
        <w:adjustRightInd w:val="0"/>
        <w:spacing w:after="0" w:line="240" w:lineRule="auto"/>
        <w:rPr>
          <w:rFonts w:ascii="Times New Roman,Bold" w:hAnsi="Times New Roman,Bold" w:cs="Times New Roman,Bold"/>
          <w:b/>
          <w:bCs/>
          <w:sz w:val="24"/>
          <w:szCs w:val="24"/>
        </w:rPr>
      </w:pPr>
    </w:p>
    <w:p w:rsidR="00410687" w:rsidRPr="00410687" w:rsidRDefault="00410687" w:rsidP="00410687">
      <w:pPr>
        <w:autoSpaceDE w:val="0"/>
        <w:autoSpaceDN w:val="0"/>
        <w:adjustRightInd w:val="0"/>
        <w:spacing w:after="0" w:line="240" w:lineRule="auto"/>
        <w:rPr>
          <w:rFonts w:ascii="Times New Roman,Bold" w:hAnsi="Times New Roman,Bold" w:cs="Times New Roman,Bold"/>
          <w:b/>
          <w:bCs/>
          <w:sz w:val="18"/>
          <w:szCs w:val="18"/>
        </w:rPr>
      </w:pPr>
      <w:r w:rsidRPr="00410687">
        <w:rPr>
          <w:rFonts w:ascii="Times New Roman,Bold" w:hAnsi="Times New Roman,Bold" w:cs="Times New Roman,Bold"/>
          <w:b/>
          <w:bCs/>
          <w:sz w:val="18"/>
          <w:szCs w:val="18"/>
        </w:rPr>
        <w:t xml:space="preserve">ΑΡΘΡΟ </w:t>
      </w:r>
      <w:r w:rsidRPr="00410687">
        <w:rPr>
          <w:rFonts w:ascii="Times New Roman" w:hAnsi="Times New Roman" w:cs="Times New Roman"/>
          <w:b/>
          <w:bCs/>
          <w:sz w:val="18"/>
          <w:szCs w:val="18"/>
        </w:rPr>
        <w:t>4</w:t>
      </w:r>
      <w:r w:rsidRPr="00410687">
        <w:rPr>
          <w:rFonts w:ascii="Times New Roman,Bold" w:hAnsi="Times New Roman,Bold" w:cs="Times New Roman,Bold"/>
          <w:b/>
          <w:bCs/>
          <w:sz w:val="18"/>
          <w:szCs w:val="18"/>
        </w:rPr>
        <w:t>ο</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Ο μειοδότης αποκαλούμενος στο εξής ανάδοχος, μετά την έγκριση του αποτελέσματος, σύμφωνα με τον νόμο, υποχρεούται να προσέλθει στο γραφείο δαπανών του Δήμου, σε χρονικό διάστημα μικρότερο των πέντε (5) ημερών, για να υπογράψει την σύμβαση.</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Η εκτέλεση της προμήθειας θα πραγματοποιείται σταδιακή ή εφάπαξ μετά από συνεννόηση με την αρμόδια υπηρεσία.</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Ολόκληρη η ποσότητα της προμήθειας θα πρέπει να είναι σύμφωνη με τις προδιαγραφές της μελέτης. </w:t>
      </w:r>
    </w:p>
    <w:p w:rsidR="00410687" w:rsidRDefault="00410687" w:rsidP="00410687">
      <w:pPr>
        <w:autoSpaceDE w:val="0"/>
        <w:autoSpaceDN w:val="0"/>
        <w:adjustRightInd w:val="0"/>
        <w:spacing w:after="0" w:line="240" w:lineRule="auto"/>
        <w:rPr>
          <w:rFonts w:ascii="Times New Roman" w:hAnsi="Times New Roman" w:cs="Times New Roman"/>
          <w:sz w:val="24"/>
          <w:szCs w:val="24"/>
        </w:rPr>
      </w:pPr>
    </w:p>
    <w:p w:rsidR="00410687" w:rsidRPr="00410687" w:rsidRDefault="00410687" w:rsidP="00410687">
      <w:pPr>
        <w:autoSpaceDE w:val="0"/>
        <w:autoSpaceDN w:val="0"/>
        <w:adjustRightInd w:val="0"/>
        <w:spacing w:after="0" w:line="240" w:lineRule="auto"/>
        <w:rPr>
          <w:rFonts w:ascii="Times New Roman,Bold" w:hAnsi="Times New Roman,Bold" w:cs="Times New Roman,Bold"/>
          <w:b/>
          <w:bCs/>
          <w:sz w:val="18"/>
          <w:szCs w:val="18"/>
        </w:rPr>
      </w:pPr>
      <w:r w:rsidRPr="00410687">
        <w:rPr>
          <w:rFonts w:ascii="Times New Roman,Bold" w:hAnsi="Times New Roman,Bold" w:cs="Times New Roman,Bold"/>
          <w:b/>
          <w:bCs/>
          <w:sz w:val="18"/>
          <w:szCs w:val="18"/>
        </w:rPr>
        <w:t>ΑΡΘΡΟ 5ο</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Τα είδη θα παραδοθούν στην υπηρεσία μετά από συνεννόηση και στον τόπο που θα υποδείξει αυτή. Η παραλαβή των ειδών γίνεται από την αρμόδια επιτροπή,.</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Η παραλαβή των ειδών γραφικής ύλης και υλικών γραφείου θα γίνεται παρουσία του αναδόχου από την αρμόδια επιτροπή παραλαβής η οποία θα ελέγχει αν τα προς παραλαβή είδη είναι τα ενδεδειγμένα. Ο ανάδοχος υποχρεούται να είναι σύμφωνος με </w:t>
      </w:r>
      <w:r>
        <w:rPr>
          <w:rFonts w:ascii="Times New Roman" w:hAnsi="Times New Roman" w:cs="Times New Roman"/>
          <w:sz w:val="24"/>
          <w:szCs w:val="24"/>
        </w:rPr>
        <w:lastRenderedPageBreak/>
        <w:t>τους όρους της μελέτης και εν συνεχεία της σύμβασης, αλλιώς υπόκειται σε κυρώσεις από την υπηρεσία και αν δεν συμμορφωθεί διακόπτεται η σύμβαση σε βάρους του.</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Ο ανάδοχος υποχρεούται να αντικαταστήσει όσα είδη βρεθούν ελαττωματικά κατά το στάδιο παραλαβής ή χρησιμοποίηση τους.</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Η Υπηρεσία κρατά το δικαίωμα επιστροφής του προϊόντος εφόσον η προμήθεια δεν είναι σύμφωνη με την μελέτη.</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Τον ανάδοχο βαρύνουν οι νόμιμες κρατήσεις που θα ισχύουν την ημέρα της πληρωμής.</w:t>
      </w:r>
    </w:p>
    <w:p w:rsidR="00410687" w:rsidRDefault="00410687" w:rsidP="00993D9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Η πληρωμή θα γίνει μετά από την σύνταξη του πρωτοκόλλου παραλαβής από την αρμόδια Επιτροπή του Δήμου.</w:t>
      </w:r>
    </w:p>
    <w:p w:rsidR="00410687" w:rsidRDefault="00410687" w:rsidP="00410687">
      <w:pPr>
        <w:autoSpaceDE w:val="0"/>
        <w:autoSpaceDN w:val="0"/>
        <w:adjustRightInd w:val="0"/>
        <w:spacing w:after="0" w:line="240" w:lineRule="auto"/>
        <w:rPr>
          <w:rFonts w:ascii="Times New Roman" w:hAnsi="Times New Roman" w:cs="Times New Roman"/>
          <w:sz w:val="24"/>
          <w:szCs w:val="24"/>
        </w:rPr>
      </w:pPr>
    </w:p>
    <w:p w:rsidR="00410687" w:rsidRDefault="00410687" w:rsidP="00410687">
      <w:pPr>
        <w:pStyle w:val="1"/>
        <w:framePr w:w="8836" w:h="614" w:wrap="around" w:vAnchor="text" w:hAnchor="page" w:x="1571" w:y="1"/>
        <w:shd w:val="clear" w:color="auto" w:fill="FFFFFF" w:themeFill="background1"/>
        <w:spacing w:line="307" w:lineRule="exact"/>
        <w:ind w:left="720"/>
      </w:pPr>
      <w:r>
        <w:t xml:space="preserve">Αμαλιάδα, </w:t>
      </w:r>
      <w:r w:rsidRPr="007B0C30">
        <w:rPr>
          <w:shd w:val="clear" w:color="auto" w:fill="FFFFFF" w:themeFill="background1"/>
        </w:rPr>
        <w:t>10</w:t>
      </w:r>
      <w:r w:rsidRPr="001C572D">
        <w:rPr>
          <w:shd w:val="clear" w:color="auto" w:fill="FFFFFF" w:themeFill="background1"/>
        </w:rPr>
        <w:t>/</w:t>
      </w:r>
      <w:r w:rsidRPr="007B0C30">
        <w:rPr>
          <w:shd w:val="clear" w:color="auto" w:fill="FFFFFF" w:themeFill="background1"/>
        </w:rPr>
        <w:t>01</w:t>
      </w:r>
      <w:r w:rsidRPr="001C572D">
        <w:rPr>
          <w:shd w:val="clear" w:color="auto" w:fill="FFFFFF" w:themeFill="background1"/>
        </w:rPr>
        <w:t>/2016</w:t>
      </w:r>
      <w:r>
        <w:rPr>
          <w:shd w:val="clear" w:color="auto" w:fill="FFFFFF" w:themeFill="background1"/>
        </w:rPr>
        <w:tab/>
      </w:r>
      <w:r>
        <w:rPr>
          <w:shd w:val="clear" w:color="auto" w:fill="FFFFFF" w:themeFill="background1"/>
        </w:rPr>
        <w:tab/>
      </w:r>
      <w:r>
        <w:rPr>
          <w:shd w:val="clear" w:color="auto" w:fill="FFFFFF" w:themeFill="background1"/>
        </w:rPr>
        <w:tab/>
      </w:r>
      <w:r>
        <w:rPr>
          <w:shd w:val="clear" w:color="auto" w:fill="FFFFFF" w:themeFill="background1"/>
        </w:rPr>
        <w:tab/>
      </w:r>
      <w:r>
        <w:rPr>
          <w:shd w:val="clear" w:color="auto" w:fill="FFFFFF" w:themeFill="background1"/>
        </w:rPr>
        <w:tab/>
        <w:t>Θεωρήθηκε</w:t>
      </w:r>
    </w:p>
    <w:p w:rsidR="00410687" w:rsidRDefault="00410687" w:rsidP="00410687">
      <w:pPr>
        <w:pStyle w:val="1"/>
        <w:framePr w:w="8836" w:h="614" w:wrap="around" w:vAnchor="text" w:hAnchor="page" w:x="1571" w:y="1"/>
        <w:shd w:val="clear" w:color="auto" w:fill="FFFFFF" w:themeFill="background1"/>
        <w:spacing w:line="307" w:lineRule="exact"/>
        <w:ind w:left="720"/>
      </w:pPr>
      <w:r>
        <w:t xml:space="preserve">     </w:t>
      </w:r>
      <w:r>
        <w:rPr>
          <w:rStyle w:val="a6"/>
        </w:rPr>
        <w:t xml:space="preserve">Ο </w:t>
      </w:r>
      <w:proofErr w:type="spellStart"/>
      <w:r>
        <w:rPr>
          <w:rStyle w:val="a6"/>
        </w:rPr>
        <w:t>Συντάξας</w:t>
      </w:r>
      <w:proofErr w:type="spellEnd"/>
      <w:r>
        <w:rPr>
          <w:rStyle w:val="a6"/>
        </w:rPr>
        <w:tab/>
      </w:r>
      <w:r>
        <w:rPr>
          <w:rStyle w:val="a6"/>
        </w:rPr>
        <w:tab/>
      </w:r>
      <w:r>
        <w:rPr>
          <w:rStyle w:val="a6"/>
        </w:rPr>
        <w:tab/>
      </w:r>
      <w:r>
        <w:rPr>
          <w:rStyle w:val="a6"/>
        </w:rPr>
        <w:tab/>
        <w:t xml:space="preserve">          Ο Διευθυντής</w:t>
      </w:r>
    </w:p>
    <w:p w:rsidR="00410687" w:rsidRDefault="00410687" w:rsidP="00410687">
      <w:pPr>
        <w:autoSpaceDE w:val="0"/>
        <w:autoSpaceDN w:val="0"/>
        <w:adjustRightInd w:val="0"/>
        <w:spacing w:after="0" w:line="240" w:lineRule="auto"/>
      </w:pPr>
    </w:p>
    <w:sectPr w:rsidR="00410687" w:rsidSect="00E8625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687" w:rsidRDefault="00410687" w:rsidP="005166D6">
      <w:pPr>
        <w:spacing w:after="0" w:line="240" w:lineRule="auto"/>
      </w:pPr>
      <w:r>
        <w:separator/>
      </w:r>
    </w:p>
  </w:endnote>
  <w:endnote w:type="continuationSeparator" w:id="0">
    <w:p w:rsidR="00410687" w:rsidRDefault="00410687" w:rsidP="005166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Palatino Linotype">
    <w:panose1 w:val="02040502050505030304"/>
    <w:charset w:val="A1"/>
    <w:family w:val="roman"/>
    <w:pitch w:val="variable"/>
    <w:sig w:usb0="E0000387" w:usb1="40000013" w:usb2="00000000" w:usb3="00000000" w:csb0="0000019F" w:csb1="00000000"/>
  </w:font>
  <w:font w:name="Arial">
    <w:panose1 w:val="020B0604020202020204"/>
    <w:charset w:val="A1"/>
    <w:family w:val="swiss"/>
    <w:pitch w:val="variable"/>
    <w:sig w:usb0="20002A87" w:usb1="80000000" w:usb2="00000008" w:usb3="00000000" w:csb0="000001FF" w:csb1="00000000"/>
  </w:font>
  <w:font w:name="Franklin Gothic Book">
    <w:panose1 w:val="020B0503020102020204"/>
    <w:charset w:val="A1"/>
    <w:family w:val="swiss"/>
    <w:pitch w:val="variable"/>
    <w:sig w:usb0="00000287" w:usb1="00000000" w:usb2="00000000" w:usb3="00000000" w:csb0="0000009F" w:csb1="00000000"/>
  </w:font>
  <w:font w:name="Times New Roman,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687" w:rsidRDefault="00410687">
    <w:pPr>
      <w:pStyle w:val="a8"/>
      <w:framePr w:w="11899" w:h="130" w:wrap="none" w:vAnchor="text" w:hAnchor="page" w:x="-73" w:y="-983"/>
      <w:shd w:val="clear" w:color="auto" w:fill="auto"/>
      <w:ind w:left="10214"/>
    </w:pPr>
    <w:r w:rsidRPr="00774F6B">
      <w:fldChar w:fldCharType="begin"/>
    </w:r>
    <w:r>
      <w:instrText xml:space="preserve"> PAGE \* MERGEFORMAT </w:instrText>
    </w:r>
    <w:r w:rsidRPr="00774F6B">
      <w:fldChar w:fldCharType="separate"/>
    </w:r>
    <w:r w:rsidRPr="008C380A">
      <w:rPr>
        <w:rStyle w:val="PalatinoLinotype851"/>
        <w:noProof/>
      </w:rPr>
      <w:t>6</w:t>
    </w:r>
    <w:r>
      <w:rPr>
        <w:rStyle w:val="PalatinoLinotype851"/>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687" w:rsidRDefault="00410687">
    <w:pPr>
      <w:pStyle w:val="a8"/>
      <w:framePr w:w="11899" w:h="130" w:wrap="none" w:vAnchor="text" w:hAnchor="page" w:x="-73" w:y="-983"/>
      <w:shd w:val="clear" w:color="auto" w:fill="auto"/>
      <w:ind w:left="10214"/>
    </w:pPr>
    <w:r w:rsidRPr="00774F6B">
      <w:fldChar w:fldCharType="begin"/>
    </w:r>
    <w:r>
      <w:instrText xml:space="preserve"> PAGE \* MERGEFORMAT </w:instrText>
    </w:r>
    <w:r w:rsidRPr="00774F6B">
      <w:fldChar w:fldCharType="separate"/>
    </w:r>
    <w:r w:rsidR="00993D9C" w:rsidRPr="00993D9C">
      <w:rPr>
        <w:rStyle w:val="PalatinoLinotype851"/>
        <w:noProof/>
      </w:rPr>
      <w:t>8</w:t>
    </w:r>
    <w:r>
      <w:rPr>
        <w:rStyle w:val="PalatinoLinotype85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687" w:rsidRDefault="00410687" w:rsidP="005166D6">
      <w:pPr>
        <w:spacing w:after="0" w:line="240" w:lineRule="auto"/>
      </w:pPr>
      <w:r>
        <w:separator/>
      </w:r>
    </w:p>
  </w:footnote>
  <w:footnote w:type="continuationSeparator" w:id="0">
    <w:p w:rsidR="00410687" w:rsidRDefault="00410687" w:rsidP="005166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687" w:rsidRDefault="0041068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687" w:rsidRDefault="0041068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4B46"/>
    <w:multiLevelType w:val="hybridMultilevel"/>
    <w:tmpl w:val="0686C6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166D6"/>
    <w:rsid w:val="000622AD"/>
    <w:rsid w:val="000A33BB"/>
    <w:rsid w:val="000B6476"/>
    <w:rsid w:val="000D2DFA"/>
    <w:rsid w:val="000F3903"/>
    <w:rsid w:val="00137E76"/>
    <w:rsid w:val="00141152"/>
    <w:rsid w:val="001A15CA"/>
    <w:rsid w:val="001C572D"/>
    <w:rsid w:val="00214895"/>
    <w:rsid w:val="002760C5"/>
    <w:rsid w:val="00285D92"/>
    <w:rsid w:val="00345978"/>
    <w:rsid w:val="00410687"/>
    <w:rsid w:val="00457258"/>
    <w:rsid w:val="004B7406"/>
    <w:rsid w:val="004C232A"/>
    <w:rsid w:val="005166D6"/>
    <w:rsid w:val="00663D78"/>
    <w:rsid w:val="00694CC3"/>
    <w:rsid w:val="006B40A3"/>
    <w:rsid w:val="006E600D"/>
    <w:rsid w:val="007270EE"/>
    <w:rsid w:val="00774F6B"/>
    <w:rsid w:val="007B0C30"/>
    <w:rsid w:val="007D28A8"/>
    <w:rsid w:val="00811392"/>
    <w:rsid w:val="008C7707"/>
    <w:rsid w:val="008E029C"/>
    <w:rsid w:val="00993D9C"/>
    <w:rsid w:val="009F2937"/>
    <w:rsid w:val="00A61F78"/>
    <w:rsid w:val="00A634CB"/>
    <w:rsid w:val="00A96169"/>
    <w:rsid w:val="00B85A32"/>
    <w:rsid w:val="00C96AE4"/>
    <w:rsid w:val="00D6156A"/>
    <w:rsid w:val="00D7519D"/>
    <w:rsid w:val="00E425CF"/>
    <w:rsid w:val="00E8625F"/>
    <w:rsid w:val="00EF7FB1"/>
    <w:rsid w:val="00F24D15"/>
    <w:rsid w:val="00F35B92"/>
    <w:rsid w:val="00F62C1B"/>
    <w:rsid w:val="00FB13AB"/>
    <w:rsid w:val="00FB363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1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Σώμα κειμένου (2)_"/>
    <w:basedOn w:val="a0"/>
    <w:link w:val="20"/>
    <w:rsid w:val="005166D6"/>
    <w:rPr>
      <w:rFonts w:ascii="Tahoma" w:eastAsia="Tahoma" w:hAnsi="Tahoma" w:cs="Tahoma"/>
      <w:sz w:val="20"/>
      <w:szCs w:val="20"/>
      <w:shd w:val="clear" w:color="auto" w:fill="FFFFFF"/>
    </w:rPr>
  </w:style>
  <w:style w:type="paragraph" w:customStyle="1" w:styleId="20">
    <w:name w:val="Σώμα κειμένου (2)"/>
    <w:basedOn w:val="a"/>
    <w:link w:val="2"/>
    <w:rsid w:val="005166D6"/>
    <w:pPr>
      <w:shd w:val="clear" w:color="auto" w:fill="FFFFFF"/>
      <w:spacing w:after="0" w:line="317" w:lineRule="exact"/>
    </w:pPr>
    <w:rPr>
      <w:rFonts w:ascii="Tahoma" w:eastAsia="Tahoma" w:hAnsi="Tahoma" w:cs="Tahoma"/>
      <w:sz w:val="20"/>
      <w:szCs w:val="20"/>
    </w:rPr>
  </w:style>
  <w:style w:type="paragraph" w:styleId="a3">
    <w:name w:val="header"/>
    <w:basedOn w:val="a"/>
    <w:link w:val="Char"/>
    <w:uiPriority w:val="99"/>
    <w:semiHidden/>
    <w:unhideWhenUsed/>
    <w:rsid w:val="005166D6"/>
    <w:pPr>
      <w:tabs>
        <w:tab w:val="center" w:pos="4153"/>
        <w:tab w:val="right" w:pos="8306"/>
      </w:tabs>
      <w:spacing w:after="0" w:line="240" w:lineRule="auto"/>
    </w:pPr>
  </w:style>
  <w:style w:type="character" w:customStyle="1" w:styleId="Char">
    <w:name w:val="Κεφαλίδα Char"/>
    <w:basedOn w:val="a0"/>
    <w:link w:val="a3"/>
    <w:uiPriority w:val="99"/>
    <w:semiHidden/>
    <w:rsid w:val="005166D6"/>
  </w:style>
  <w:style w:type="paragraph" w:styleId="a4">
    <w:name w:val="footer"/>
    <w:basedOn w:val="a"/>
    <w:link w:val="Char0"/>
    <w:uiPriority w:val="99"/>
    <w:semiHidden/>
    <w:unhideWhenUsed/>
    <w:rsid w:val="005166D6"/>
    <w:pPr>
      <w:tabs>
        <w:tab w:val="center" w:pos="4153"/>
        <w:tab w:val="right" w:pos="8306"/>
      </w:tabs>
      <w:spacing w:after="0" w:line="240" w:lineRule="auto"/>
    </w:pPr>
  </w:style>
  <w:style w:type="character" w:customStyle="1" w:styleId="Char0">
    <w:name w:val="Υποσέλιδο Char"/>
    <w:basedOn w:val="a0"/>
    <w:link w:val="a4"/>
    <w:uiPriority w:val="99"/>
    <w:semiHidden/>
    <w:rsid w:val="005166D6"/>
  </w:style>
  <w:style w:type="character" w:customStyle="1" w:styleId="a5">
    <w:name w:val="Σώμα κειμένου_"/>
    <w:basedOn w:val="a0"/>
    <w:link w:val="1"/>
    <w:rsid w:val="005166D6"/>
    <w:rPr>
      <w:rFonts w:ascii="Tahoma" w:eastAsia="Tahoma" w:hAnsi="Tahoma" w:cs="Tahoma"/>
      <w:sz w:val="20"/>
      <w:szCs w:val="20"/>
      <w:shd w:val="clear" w:color="auto" w:fill="FFFFFF"/>
    </w:rPr>
  </w:style>
  <w:style w:type="character" w:customStyle="1" w:styleId="a6">
    <w:name w:val="Σώμα κειμένου + Έντονη γραφή"/>
    <w:basedOn w:val="a5"/>
    <w:rsid w:val="005166D6"/>
    <w:rPr>
      <w:rFonts w:ascii="Tahoma" w:eastAsia="Tahoma" w:hAnsi="Tahoma" w:cs="Tahoma"/>
      <w:b/>
      <w:bCs/>
      <w:sz w:val="20"/>
      <w:szCs w:val="20"/>
      <w:shd w:val="clear" w:color="auto" w:fill="FFFFFF"/>
    </w:rPr>
  </w:style>
  <w:style w:type="paragraph" w:customStyle="1" w:styleId="1">
    <w:name w:val="Σώμα κειμένου1"/>
    <w:basedOn w:val="a"/>
    <w:link w:val="a5"/>
    <w:rsid w:val="005166D6"/>
    <w:pPr>
      <w:shd w:val="clear" w:color="auto" w:fill="FFFFFF"/>
      <w:spacing w:after="0" w:line="360" w:lineRule="exact"/>
    </w:pPr>
    <w:rPr>
      <w:rFonts w:ascii="Tahoma" w:eastAsia="Tahoma" w:hAnsi="Tahoma" w:cs="Tahoma"/>
      <w:sz w:val="20"/>
      <w:szCs w:val="20"/>
    </w:rPr>
  </w:style>
  <w:style w:type="character" w:customStyle="1" w:styleId="a7">
    <w:name w:val="Κεφαλίδα ή υποσέλιδο_"/>
    <w:basedOn w:val="a0"/>
    <w:link w:val="a8"/>
    <w:rsid w:val="007270EE"/>
    <w:rPr>
      <w:rFonts w:ascii="Times New Roman" w:eastAsia="Times New Roman" w:hAnsi="Times New Roman" w:cs="Times New Roman"/>
      <w:sz w:val="20"/>
      <w:szCs w:val="20"/>
      <w:shd w:val="clear" w:color="auto" w:fill="FFFFFF"/>
    </w:rPr>
  </w:style>
  <w:style w:type="character" w:customStyle="1" w:styleId="PalatinoLinotype851">
    <w:name w:val="Κεφαλίδα ή υποσέλιδο + Palatino Linotype;8;5 στ.;Διάστιχο 1 στ."/>
    <w:basedOn w:val="a7"/>
    <w:rsid w:val="007270EE"/>
    <w:rPr>
      <w:rFonts w:ascii="Palatino Linotype" w:eastAsia="Palatino Linotype" w:hAnsi="Palatino Linotype" w:cs="Palatino Linotype"/>
      <w:spacing w:val="20"/>
      <w:sz w:val="17"/>
      <w:szCs w:val="17"/>
      <w:shd w:val="clear" w:color="auto" w:fill="FFFFFF"/>
    </w:rPr>
  </w:style>
  <w:style w:type="paragraph" w:customStyle="1" w:styleId="a8">
    <w:name w:val="Κεφαλίδα ή υποσέλιδο"/>
    <w:basedOn w:val="a"/>
    <w:link w:val="a7"/>
    <w:rsid w:val="007270EE"/>
    <w:pPr>
      <w:shd w:val="clear" w:color="auto" w:fill="FFFFFF"/>
      <w:spacing w:after="0" w:line="240" w:lineRule="auto"/>
    </w:pPr>
    <w:rPr>
      <w:rFonts w:ascii="Times New Roman" w:eastAsia="Times New Roman" w:hAnsi="Times New Roman" w:cs="Times New Roman"/>
      <w:sz w:val="20"/>
      <w:szCs w:val="20"/>
    </w:rPr>
  </w:style>
  <w:style w:type="paragraph" w:styleId="Web">
    <w:name w:val="Normal (Web)"/>
    <w:basedOn w:val="a"/>
    <w:uiPriority w:val="99"/>
    <w:unhideWhenUsed/>
    <w:rsid w:val="00F35B92"/>
    <w:pPr>
      <w:spacing w:before="101" w:after="152" w:line="240" w:lineRule="auto"/>
    </w:pPr>
    <w:rPr>
      <w:rFonts w:ascii="Times New Roman" w:eastAsia="Times New Roman" w:hAnsi="Times New Roman" w:cs="Times New Roman"/>
      <w:sz w:val="24"/>
      <w:szCs w:val="24"/>
      <w:lang w:eastAsia="el-GR"/>
    </w:rPr>
  </w:style>
  <w:style w:type="character" w:styleId="-">
    <w:name w:val="Hyperlink"/>
    <w:basedOn w:val="a0"/>
    <w:uiPriority w:val="99"/>
    <w:semiHidden/>
    <w:unhideWhenUsed/>
    <w:rsid w:val="006E600D"/>
    <w:rPr>
      <w:color w:val="0000FF"/>
      <w:u w:val="single"/>
    </w:rPr>
  </w:style>
  <w:style w:type="character" w:styleId="-0">
    <w:name w:val="FollowedHyperlink"/>
    <w:basedOn w:val="a0"/>
    <w:uiPriority w:val="99"/>
    <w:semiHidden/>
    <w:unhideWhenUsed/>
    <w:rsid w:val="006E600D"/>
    <w:rPr>
      <w:color w:val="800080"/>
      <w:u w:val="single"/>
    </w:rPr>
  </w:style>
  <w:style w:type="paragraph" w:customStyle="1" w:styleId="xl65">
    <w:name w:val="xl65"/>
    <w:basedOn w:val="a"/>
    <w:rsid w:val="006E60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l-GR"/>
    </w:rPr>
  </w:style>
  <w:style w:type="paragraph" w:customStyle="1" w:styleId="xl66">
    <w:name w:val="xl66"/>
    <w:basedOn w:val="a"/>
    <w:rsid w:val="006E60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el-GR"/>
    </w:rPr>
  </w:style>
  <w:style w:type="paragraph" w:customStyle="1" w:styleId="xl67">
    <w:name w:val="xl67"/>
    <w:basedOn w:val="a"/>
    <w:rsid w:val="006E60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68">
    <w:name w:val="xl68"/>
    <w:basedOn w:val="a"/>
    <w:rsid w:val="006E600D"/>
    <w:pPr>
      <w:spacing w:before="100" w:beforeAutospacing="1" w:after="100" w:afterAutospacing="1" w:line="240" w:lineRule="auto"/>
    </w:pPr>
    <w:rPr>
      <w:rFonts w:ascii="Arial" w:eastAsia="Times New Roman" w:hAnsi="Arial" w:cs="Arial"/>
      <w:sz w:val="24"/>
      <w:szCs w:val="24"/>
      <w:lang w:eastAsia="el-GR"/>
    </w:rPr>
  </w:style>
  <w:style w:type="paragraph" w:customStyle="1" w:styleId="xl69">
    <w:name w:val="xl69"/>
    <w:basedOn w:val="a"/>
    <w:rsid w:val="006E600D"/>
    <w:pPr>
      <w:spacing w:before="100" w:beforeAutospacing="1" w:after="100" w:afterAutospacing="1" w:line="240" w:lineRule="auto"/>
      <w:textAlignment w:val="center"/>
    </w:pPr>
    <w:rPr>
      <w:rFonts w:ascii="Arial" w:eastAsia="Times New Roman" w:hAnsi="Arial" w:cs="Arial"/>
      <w:sz w:val="24"/>
      <w:szCs w:val="24"/>
      <w:lang w:eastAsia="el-GR"/>
    </w:rPr>
  </w:style>
  <w:style w:type="paragraph" w:customStyle="1" w:styleId="xl70">
    <w:name w:val="xl70"/>
    <w:basedOn w:val="a"/>
    <w:rsid w:val="006E60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8"/>
      <w:szCs w:val="28"/>
      <w:lang w:eastAsia="el-GR"/>
    </w:rPr>
  </w:style>
  <w:style w:type="paragraph" w:customStyle="1" w:styleId="xl71">
    <w:name w:val="xl71"/>
    <w:basedOn w:val="a"/>
    <w:rsid w:val="006E60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8"/>
      <w:szCs w:val="28"/>
      <w:lang w:eastAsia="el-GR"/>
    </w:rPr>
  </w:style>
  <w:style w:type="paragraph" w:customStyle="1" w:styleId="xl72">
    <w:name w:val="xl72"/>
    <w:basedOn w:val="a"/>
    <w:rsid w:val="006E60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8"/>
      <w:szCs w:val="28"/>
      <w:lang w:eastAsia="el-GR"/>
    </w:rPr>
  </w:style>
  <w:style w:type="paragraph" w:customStyle="1" w:styleId="xl73">
    <w:name w:val="xl73"/>
    <w:basedOn w:val="a"/>
    <w:rsid w:val="006E600D"/>
    <w:pPr>
      <w:spacing w:before="100" w:beforeAutospacing="1" w:after="100" w:afterAutospacing="1" w:line="240" w:lineRule="auto"/>
      <w:textAlignment w:val="top"/>
    </w:pPr>
    <w:rPr>
      <w:rFonts w:ascii="Arial" w:eastAsia="Times New Roman" w:hAnsi="Arial" w:cs="Arial"/>
      <w:sz w:val="24"/>
      <w:szCs w:val="24"/>
      <w:lang w:eastAsia="el-GR"/>
    </w:rPr>
  </w:style>
  <w:style w:type="paragraph" w:customStyle="1" w:styleId="xl74">
    <w:name w:val="xl74"/>
    <w:basedOn w:val="a"/>
    <w:rsid w:val="006E60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8"/>
      <w:szCs w:val="28"/>
      <w:lang w:eastAsia="el-GR"/>
    </w:rPr>
  </w:style>
  <w:style w:type="paragraph" w:customStyle="1" w:styleId="xl75">
    <w:name w:val="xl75"/>
    <w:basedOn w:val="a"/>
    <w:rsid w:val="006E600D"/>
    <w:pPr>
      <w:spacing w:before="100" w:beforeAutospacing="1" w:after="100" w:afterAutospacing="1" w:line="240" w:lineRule="auto"/>
      <w:jc w:val="right"/>
    </w:pPr>
    <w:rPr>
      <w:rFonts w:ascii="Arial" w:eastAsia="Times New Roman" w:hAnsi="Arial" w:cs="Arial"/>
      <w:sz w:val="24"/>
      <w:szCs w:val="24"/>
      <w:lang w:eastAsia="el-GR"/>
    </w:rPr>
  </w:style>
  <w:style w:type="paragraph" w:customStyle="1" w:styleId="xl76">
    <w:name w:val="xl76"/>
    <w:basedOn w:val="a"/>
    <w:rsid w:val="006E600D"/>
    <w:pPr>
      <w:spacing w:before="100" w:beforeAutospacing="1" w:after="100" w:afterAutospacing="1" w:line="240" w:lineRule="auto"/>
      <w:jc w:val="center"/>
    </w:pPr>
    <w:rPr>
      <w:rFonts w:ascii="Arial" w:eastAsia="Times New Roman" w:hAnsi="Arial" w:cs="Arial"/>
      <w:sz w:val="24"/>
      <w:szCs w:val="24"/>
      <w:lang w:eastAsia="el-GR"/>
    </w:rPr>
  </w:style>
  <w:style w:type="paragraph" w:customStyle="1" w:styleId="xl77">
    <w:name w:val="xl77"/>
    <w:basedOn w:val="a"/>
    <w:rsid w:val="006E600D"/>
    <w:pPr>
      <w:spacing w:before="100" w:beforeAutospacing="1" w:after="100" w:afterAutospacing="1" w:line="240" w:lineRule="auto"/>
      <w:jc w:val="right"/>
    </w:pPr>
    <w:rPr>
      <w:rFonts w:ascii="Arial" w:eastAsia="Times New Roman" w:hAnsi="Arial" w:cs="Arial"/>
      <w:sz w:val="24"/>
      <w:szCs w:val="24"/>
      <w:lang w:eastAsia="el-GR"/>
    </w:rPr>
  </w:style>
  <w:style w:type="paragraph" w:customStyle="1" w:styleId="xl78">
    <w:name w:val="xl78"/>
    <w:basedOn w:val="a"/>
    <w:rsid w:val="006E600D"/>
    <w:pPr>
      <w:spacing w:before="100" w:beforeAutospacing="1" w:after="100" w:afterAutospacing="1" w:line="240" w:lineRule="auto"/>
    </w:pPr>
    <w:rPr>
      <w:rFonts w:ascii="Arial" w:eastAsia="Times New Roman" w:hAnsi="Arial" w:cs="Arial"/>
      <w:sz w:val="20"/>
      <w:szCs w:val="20"/>
      <w:lang w:eastAsia="el-GR"/>
    </w:rPr>
  </w:style>
  <w:style w:type="paragraph" w:customStyle="1" w:styleId="xl79">
    <w:name w:val="xl79"/>
    <w:basedOn w:val="a"/>
    <w:rsid w:val="006E600D"/>
    <w:pPr>
      <w:spacing w:before="100" w:beforeAutospacing="1" w:after="100" w:afterAutospacing="1" w:line="240" w:lineRule="auto"/>
    </w:pPr>
    <w:rPr>
      <w:rFonts w:ascii="Arial" w:eastAsia="Times New Roman" w:hAnsi="Arial" w:cs="Arial"/>
      <w:b/>
      <w:bCs/>
      <w:sz w:val="20"/>
      <w:szCs w:val="20"/>
      <w:lang w:eastAsia="el-GR"/>
    </w:rPr>
  </w:style>
  <w:style w:type="paragraph" w:customStyle="1" w:styleId="xl80">
    <w:name w:val="xl80"/>
    <w:basedOn w:val="a"/>
    <w:rsid w:val="006E600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l-GR"/>
    </w:rPr>
  </w:style>
  <w:style w:type="paragraph" w:customStyle="1" w:styleId="xl81">
    <w:name w:val="xl81"/>
    <w:basedOn w:val="a"/>
    <w:rsid w:val="006E600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Arial" w:eastAsia="Times New Roman" w:hAnsi="Arial" w:cs="Arial"/>
      <w:sz w:val="20"/>
      <w:szCs w:val="20"/>
      <w:lang w:eastAsia="el-GR"/>
    </w:rPr>
  </w:style>
  <w:style w:type="paragraph" w:customStyle="1" w:styleId="xl82">
    <w:name w:val="xl82"/>
    <w:basedOn w:val="a"/>
    <w:rsid w:val="006E600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0"/>
      <w:szCs w:val="20"/>
      <w:lang w:eastAsia="el-GR"/>
    </w:rPr>
  </w:style>
  <w:style w:type="paragraph" w:customStyle="1" w:styleId="xl83">
    <w:name w:val="xl83"/>
    <w:basedOn w:val="a"/>
    <w:rsid w:val="006E600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top"/>
    </w:pPr>
    <w:rPr>
      <w:rFonts w:ascii="Arial" w:eastAsia="Times New Roman" w:hAnsi="Arial" w:cs="Arial"/>
      <w:sz w:val="20"/>
      <w:szCs w:val="20"/>
      <w:lang w:eastAsia="el-GR"/>
    </w:rPr>
  </w:style>
  <w:style w:type="paragraph" w:customStyle="1" w:styleId="xl84">
    <w:name w:val="xl84"/>
    <w:basedOn w:val="a"/>
    <w:rsid w:val="006E60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0"/>
      <w:szCs w:val="20"/>
      <w:lang w:eastAsia="el-GR"/>
    </w:rPr>
  </w:style>
  <w:style w:type="paragraph" w:customStyle="1" w:styleId="xl85">
    <w:name w:val="xl85"/>
    <w:basedOn w:val="a"/>
    <w:rsid w:val="006E60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8"/>
      <w:szCs w:val="28"/>
      <w:lang w:eastAsia="el-GR"/>
    </w:rPr>
  </w:style>
  <w:style w:type="paragraph" w:styleId="a9">
    <w:name w:val="Balloon Text"/>
    <w:basedOn w:val="a"/>
    <w:link w:val="Char1"/>
    <w:uiPriority w:val="99"/>
    <w:semiHidden/>
    <w:unhideWhenUsed/>
    <w:rsid w:val="001C572D"/>
    <w:pPr>
      <w:spacing w:after="0" w:line="240" w:lineRule="auto"/>
    </w:pPr>
    <w:rPr>
      <w:rFonts w:ascii="Tahoma" w:hAnsi="Tahoma" w:cs="Tahoma"/>
      <w:sz w:val="16"/>
      <w:szCs w:val="16"/>
    </w:rPr>
  </w:style>
  <w:style w:type="character" w:customStyle="1" w:styleId="Char1">
    <w:name w:val="Κείμενο πλαισίου Char"/>
    <w:basedOn w:val="a0"/>
    <w:link w:val="a9"/>
    <w:uiPriority w:val="99"/>
    <w:semiHidden/>
    <w:rsid w:val="001C57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177620">
      <w:bodyDiv w:val="1"/>
      <w:marLeft w:val="0"/>
      <w:marRight w:val="0"/>
      <w:marTop w:val="0"/>
      <w:marBottom w:val="0"/>
      <w:divBdr>
        <w:top w:val="none" w:sz="0" w:space="0" w:color="auto"/>
        <w:left w:val="none" w:sz="0" w:space="0" w:color="auto"/>
        <w:bottom w:val="none" w:sz="0" w:space="0" w:color="auto"/>
        <w:right w:val="none" w:sz="0" w:space="0" w:color="auto"/>
      </w:divBdr>
    </w:div>
    <w:div w:id="526605198">
      <w:bodyDiv w:val="1"/>
      <w:marLeft w:val="0"/>
      <w:marRight w:val="0"/>
      <w:marTop w:val="0"/>
      <w:marBottom w:val="0"/>
      <w:divBdr>
        <w:top w:val="none" w:sz="0" w:space="0" w:color="auto"/>
        <w:left w:val="none" w:sz="0" w:space="0" w:color="auto"/>
        <w:bottom w:val="none" w:sz="0" w:space="0" w:color="auto"/>
        <w:right w:val="none" w:sz="0" w:space="0" w:color="auto"/>
      </w:divBdr>
    </w:div>
    <w:div w:id="744571021">
      <w:bodyDiv w:val="1"/>
      <w:marLeft w:val="0"/>
      <w:marRight w:val="0"/>
      <w:marTop w:val="0"/>
      <w:marBottom w:val="0"/>
      <w:divBdr>
        <w:top w:val="none" w:sz="0" w:space="0" w:color="auto"/>
        <w:left w:val="none" w:sz="0" w:space="0" w:color="auto"/>
        <w:bottom w:val="none" w:sz="0" w:space="0" w:color="auto"/>
        <w:right w:val="none" w:sz="0" w:space="0" w:color="auto"/>
      </w:divBdr>
    </w:div>
    <w:div w:id="173265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78C05-5664-4B43-AF81-776F48E2E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11</Pages>
  <Words>2208</Words>
  <Characters>11925</Characters>
  <Application>Microsoft Office Word</Application>
  <DocSecurity>0</DocSecurity>
  <Lines>99</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Gdim05</dc:creator>
  <cp:keywords/>
  <dc:description/>
  <cp:lastModifiedBy>D.GIANNOPOULOS</cp:lastModifiedBy>
  <cp:revision>11</cp:revision>
  <cp:lastPrinted>2015-08-31T11:41:00Z</cp:lastPrinted>
  <dcterms:created xsi:type="dcterms:W3CDTF">2013-10-10T09:10:00Z</dcterms:created>
  <dcterms:modified xsi:type="dcterms:W3CDTF">2016-01-29T12:30:00Z</dcterms:modified>
</cp:coreProperties>
</file>